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71476">
      <w:r>
        <w:t>030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 xml:space="preserve">AGENTE COMUNITARIO DE SAÚDE </w:t>
      </w:r>
      <w:r w:rsidR="00F71476">
        <w:rPr>
          <w:b/>
          <w:sz w:val="20"/>
          <w:szCs w:val="20"/>
        </w:rPr>
        <w:t>SÃO PEDRO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F64D5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F64D5A">
              <w:rPr>
                <w:sz w:val="20"/>
                <w:szCs w:val="20"/>
              </w:rPr>
              <w:t>CLASSIFICADO</w:t>
            </w:r>
            <w:r w:rsidR="00F71476">
              <w:rPr>
                <w:sz w:val="20"/>
                <w:szCs w:val="20"/>
              </w:rPr>
              <w:t xml:space="preserve"> (Área 3)</w:t>
            </w:r>
          </w:p>
        </w:tc>
        <w:tc>
          <w:tcPr>
            <w:tcW w:w="2881" w:type="dxa"/>
          </w:tcPr>
          <w:p w:rsidR="007C0B92" w:rsidRPr="009D4DE3" w:rsidRDefault="00F71476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VALDINÉIA COSTA PAULINO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  <w:tr w:rsidR="00F71476" w:rsidRPr="009D4DE3" w:rsidTr="007C0B92">
        <w:tc>
          <w:tcPr>
            <w:tcW w:w="2881" w:type="dxa"/>
          </w:tcPr>
          <w:p w:rsidR="00F71476" w:rsidRPr="009D4DE3" w:rsidRDefault="00F71476" w:rsidP="00F7147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 xml:space="preserve">CLASSIFICADO </w:t>
            </w:r>
            <w:r>
              <w:rPr>
                <w:sz w:val="20"/>
                <w:szCs w:val="20"/>
              </w:rPr>
              <w:t xml:space="preserve">(Área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81" w:type="dxa"/>
          </w:tcPr>
          <w:p w:rsidR="00F71476" w:rsidRDefault="00F71476" w:rsidP="00F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KEILA FRANCIELE DA SILVA</w:t>
            </w:r>
          </w:p>
        </w:tc>
        <w:tc>
          <w:tcPr>
            <w:tcW w:w="2882" w:type="dxa"/>
          </w:tcPr>
          <w:p w:rsidR="00F71476" w:rsidRPr="009D4DE3" w:rsidRDefault="00F71476" w:rsidP="00F7147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F71476" w:rsidRPr="009D4DE3" w:rsidTr="007C0B92">
        <w:tc>
          <w:tcPr>
            <w:tcW w:w="2881" w:type="dxa"/>
          </w:tcPr>
          <w:p w:rsidR="00F71476" w:rsidRPr="009D4DE3" w:rsidRDefault="00F71476" w:rsidP="00F7147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>
              <w:rPr>
                <w:sz w:val="20"/>
                <w:szCs w:val="20"/>
              </w:rPr>
              <w:t xml:space="preserve">CLASSIFICADO </w:t>
            </w:r>
            <w:r>
              <w:rPr>
                <w:sz w:val="20"/>
                <w:szCs w:val="20"/>
              </w:rPr>
              <w:t xml:space="preserve">(Área 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81" w:type="dxa"/>
          </w:tcPr>
          <w:p w:rsidR="00F71476" w:rsidRDefault="00F71476" w:rsidP="00F71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LEIDIMARA FERREIRA RESENDE MARTINS</w:t>
            </w:r>
          </w:p>
        </w:tc>
        <w:tc>
          <w:tcPr>
            <w:tcW w:w="2882" w:type="dxa"/>
          </w:tcPr>
          <w:p w:rsidR="00F71476" w:rsidRPr="009D4DE3" w:rsidRDefault="00F71476" w:rsidP="00F71476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>o) dias a contar desta data, 14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14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C95" w:rsidRDefault="001C7C95" w:rsidP="00994001">
      <w:pPr>
        <w:spacing w:after="0" w:line="240" w:lineRule="auto"/>
      </w:pPr>
      <w:r>
        <w:separator/>
      </w:r>
    </w:p>
  </w:endnote>
  <w:endnote w:type="continuationSeparator" w:id="0">
    <w:p w:rsidR="001C7C95" w:rsidRDefault="001C7C9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C95" w:rsidRDefault="001C7C95" w:rsidP="00994001">
      <w:pPr>
        <w:spacing w:after="0" w:line="240" w:lineRule="auto"/>
      </w:pPr>
      <w:r>
        <w:separator/>
      </w:r>
    </w:p>
  </w:footnote>
  <w:footnote w:type="continuationSeparator" w:id="0">
    <w:p w:rsidR="001C7C95" w:rsidRDefault="001C7C9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2A5F"/>
    <w:rsid w:val="002D442A"/>
    <w:rsid w:val="002D7B1A"/>
    <w:rsid w:val="003B41BD"/>
    <w:rsid w:val="003E5CC0"/>
    <w:rsid w:val="004D645B"/>
    <w:rsid w:val="005B7016"/>
    <w:rsid w:val="00620B52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64D5A"/>
    <w:rsid w:val="00F7147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9</cp:revision>
  <cp:lastPrinted>2017-02-27T18:58:00Z</cp:lastPrinted>
  <dcterms:created xsi:type="dcterms:W3CDTF">2017-03-06T19:05:00Z</dcterms:created>
  <dcterms:modified xsi:type="dcterms:W3CDTF">2018-03-15T20:42:00Z</dcterms:modified>
</cp:coreProperties>
</file>