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4A7251">
        <w:t>36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378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DOS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4A7251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JOSEANE VIEIRA DE LEMOS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4A7251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THALINE GROSS PEREIRA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4A7251" w:rsidRDefault="004A7251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SUSI MIGUEL DE CARVALHO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4A7251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="004A7251">
        <w:rPr>
          <w:sz w:val="20"/>
          <w:szCs w:val="20"/>
        </w:rPr>
        <w:t>maio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4A7251">
        <w:rPr>
          <w:sz w:val="20"/>
          <w:szCs w:val="20"/>
        </w:rPr>
        <w:t>22</w:t>
      </w:r>
      <w:r w:rsidR="00125735">
        <w:rPr>
          <w:sz w:val="20"/>
          <w:szCs w:val="20"/>
        </w:rPr>
        <w:t xml:space="preserve"> de </w:t>
      </w:r>
      <w:r w:rsidR="004A7251">
        <w:rPr>
          <w:sz w:val="20"/>
          <w:szCs w:val="20"/>
        </w:rPr>
        <w:t>maio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37" w:rsidRDefault="00C27537" w:rsidP="00994001">
      <w:pPr>
        <w:spacing w:after="0" w:line="240" w:lineRule="auto"/>
      </w:pPr>
      <w:r>
        <w:separator/>
      </w:r>
    </w:p>
  </w:endnote>
  <w:endnote w:type="continuationSeparator" w:id="0">
    <w:p w:rsidR="00C27537" w:rsidRDefault="00C2753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37" w:rsidRDefault="00C27537" w:rsidP="00994001">
      <w:pPr>
        <w:spacing w:after="0" w:line="240" w:lineRule="auto"/>
      </w:pPr>
      <w:r>
        <w:separator/>
      </w:r>
    </w:p>
  </w:footnote>
  <w:footnote w:type="continuationSeparator" w:id="0">
    <w:p w:rsidR="00C27537" w:rsidRDefault="00C2753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A725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B5A3A"/>
    <w:rsid w:val="00721736"/>
    <w:rsid w:val="00791F43"/>
    <w:rsid w:val="007B7716"/>
    <w:rsid w:val="007C0B92"/>
    <w:rsid w:val="007D3783"/>
    <w:rsid w:val="008962A8"/>
    <w:rsid w:val="008B008D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27537"/>
    <w:rsid w:val="00C61998"/>
    <w:rsid w:val="00C75C54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20</cp:revision>
  <cp:lastPrinted>2017-02-27T18:58:00Z</cp:lastPrinted>
  <dcterms:created xsi:type="dcterms:W3CDTF">2017-03-06T19:38:00Z</dcterms:created>
  <dcterms:modified xsi:type="dcterms:W3CDTF">2019-05-23T18:53:00Z</dcterms:modified>
</cp:coreProperties>
</file>