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B8" w:rsidRPr="00DF2695" w:rsidRDefault="000968B8" w:rsidP="000968B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DF2695">
        <w:rPr>
          <w:rFonts w:ascii="Arial" w:hAnsi="Arial" w:cs="Arial"/>
          <w:b/>
          <w:bCs/>
          <w:sz w:val="24"/>
          <w:szCs w:val="24"/>
        </w:rPr>
        <w:t>EDITAL COMPLEMENTAR Nº 00</w:t>
      </w:r>
      <w:r w:rsidR="006F4FFE" w:rsidRPr="00DF2695">
        <w:rPr>
          <w:rFonts w:ascii="Arial" w:hAnsi="Arial" w:cs="Arial"/>
          <w:b/>
          <w:bCs/>
          <w:sz w:val="24"/>
          <w:szCs w:val="24"/>
        </w:rPr>
        <w:t>3</w:t>
      </w:r>
    </w:p>
    <w:p w:rsidR="000968B8" w:rsidRPr="003845D2" w:rsidRDefault="000968B8" w:rsidP="000968B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0968B8" w:rsidRPr="00F6648D" w:rsidRDefault="000968B8" w:rsidP="000968B8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3845D2">
        <w:rPr>
          <w:rFonts w:ascii="Arial" w:hAnsi="Arial" w:cs="Arial"/>
          <w:b/>
          <w:bCs/>
          <w:sz w:val="20"/>
          <w:szCs w:val="20"/>
          <w:highlight w:val="lightGray"/>
        </w:rPr>
        <w:t xml:space="preserve">AO EDITAL DE PROCESSO SELETIVO </w:t>
      </w:r>
      <w:r>
        <w:rPr>
          <w:rFonts w:ascii="Arial" w:hAnsi="Arial" w:cs="Arial"/>
          <w:b/>
          <w:bCs/>
          <w:sz w:val="20"/>
          <w:szCs w:val="20"/>
          <w:highlight w:val="lightGray"/>
        </w:rPr>
        <w:t xml:space="preserve">PARA ESTAGIÁRIOS VOLUNTÁRIOS </w:t>
      </w:r>
      <w:r w:rsidRPr="003845D2">
        <w:rPr>
          <w:rFonts w:ascii="Arial" w:hAnsi="Arial" w:cs="Arial"/>
          <w:b/>
          <w:bCs/>
          <w:sz w:val="20"/>
          <w:szCs w:val="20"/>
          <w:highlight w:val="lightGray"/>
        </w:rPr>
        <w:t>Nº 00</w:t>
      </w:r>
      <w:r>
        <w:rPr>
          <w:rFonts w:ascii="Arial" w:hAnsi="Arial" w:cs="Arial"/>
          <w:b/>
          <w:bCs/>
          <w:sz w:val="20"/>
          <w:szCs w:val="20"/>
          <w:highlight w:val="lightGray"/>
        </w:rPr>
        <w:t>1</w:t>
      </w:r>
      <w:r w:rsidRPr="003845D2">
        <w:rPr>
          <w:rFonts w:ascii="Arial" w:hAnsi="Arial" w:cs="Arial"/>
          <w:b/>
          <w:bCs/>
          <w:sz w:val="20"/>
          <w:szCs w:val="20"/>
          <w:highlight w:val="lightGray"/>
        </w:rPr>
        <w:t>/20</w:t>
      </w:r>
      <w:r>
        <w:rPr>
          <w:rFonts w:ascii="Arial" w:hAnsi="Arial" w:cs="Arial"/>
          <w:b/>
          <w:bCs/>
          <w:sz w:val="20"/>
          <w:szCs w:val="20"/>
          <w:highlight w:val="lightGray"/>
        </w:rPr>
        <w:t>20</w:t>
      </w:r>
    </w:p>
    <w:p w:rsidR="000968B8" w:rsidRPr="00F6648D" w:rsidRDefault="000968B8" w:rsidP="009128C4">
      <w:pPr>
        <w:shd w:val="clear" w:color="auto" w:fill="D9D9D9" w:themeFill="background1" w:themeFillShade="D9"/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3845D2">
        <w:rPr>
          <w:rFonts w:ascii="Arial" w:hAnsi="Arial" w:cs="Arial"/>
          <w:b/>
          <w:bCs/>
          <w:sz w:val="20"/>
          <w:szCs w:val="20"/>
          <w:highlight w:val="lightGray"/>
        </w:rPr>
        <w:t xml:space="preserve">DA APRESENTAÇÃO </w:t>
      </w:r>
      <w:r w:rsidR="009128C4">
        <w:rPr>
          <w:rFonts w:ascii="Arial" w:hAnsi="Arial" w:cs="Arial"/>
          <w:b/>
          <w:bCs/>
          <w:sz w:val="20"/>
          <w:szCs w:val="20"/>
        </w:rPr>
        <w:t xml:space="preserve">GABARITO </w:t>
      </w:r>
      <w:r w:rsidR="00DF2695">
        <w:rPr>
          <w:rFonts w:ascii="Arial" w:hAnsi="Arial" w:cs="Arial"/>
          <w:b/>
          <w:bCs/>
          <w:sz w:val="20"/>
          <w:szCs w:val="20"/>
        </w:rPr>
        <w:t>OFICIAL</w:t>
      </w:r>
    </w:p>
    <w:p w:rsidR="000968B8" w:rsidRPr="00F6648D" w:rsidRDefault="000968B8" w:rsidP="000968B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0968B8" w:rsidRPr="00F6648D" w:rsidRDefault="000968B8" w:rsidP="000968B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6648D">
        <w:rPr>
          <w:rFonts w:ascii="Arial" w:hAnsi="Arial" w:cs="Arial"/>
          <w:sz w:val="20"/>
          <w:szCs w:val="20"/>
        </w:rPr>
        <w:t xml:space="preserve"> Senhor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 xml:space="preserve">Elizangela Azevedo </w:t>
      </w:r>
      <w:proofErr w:type="spellStart"/>
      <w:r>
        <w:rPr>
          <w:rFonts w:ascii="Arial" w:hAnsi="Arial" w:cs="Arial"/>
          <w:b/>
          <w:sz w:val="20"/>
          <w:szCs w:val="20"/>
        </w:rPr>
        <w:t>Spuldaro</w:t>
      </w:r>
      <w:proofErr w:type="spellEnd"/>
      <w:r w:rsidRPr="00F6648D">
        <w:rPr>
          <w:rFonts w:ascii="Arial" w:hAnsi="Arial" w:cs="Arial"/>
          <w:sz w:val="20"/>
          <w:szCs w:val="20"/>
        </w:rPr>
        <w:t>,</w:t>
      </w:r>
      <w:r w:rsidRPr="00F6648D">
        <w:rPr>
          <w:rFonts w:ascii="Arial" w:hAnsi="Arial" w:cs="Arial"/>
          <w:b/>
          <w:sz w:val="20"/>
          <w:szCs w:val="20"/>
        </w:rPr>
        <w:t xml:space="preserve"> </w:t>
      </w:r>
      <w:r w:rsidRPr="00F6648D">
        <w:rPr>
          <w:rFonts w:ascii="Arial" w:hAnsi="Arial" w:cs="Arial"/>
          <w:sz w:val="20"/>
          <w:szCs w:val="20"/>
        </w:rPr>
        <w:t>Presidente da Comissão de</w:t>
      </w:r>
      <w:r>
        <w:rPr>
          <w:rFonts w:ascii="Arial" w:hAnsi="Arial" w:cs="Arial"/>
          <w:sz w:val="20"/>
          <w:szCs w:val="20"/>
        </w:rPr>
        <w:t xml:space="preserve"> Apoio ao Processo Seletivo para Estagiários Voluntários, </w:t>
      </w:r>
      <w:r>
        <w:rPr>
          <w:rFonts w:ascii="Arial" w:hAnsi="Arial" w:cs="Arial"/>
          <w:color w:val="000000"/>
          <w:sz w:val="20"/>
          <w:szCs w:val="20"/>
        </w:rPr>
        <w:t xml:space="preserve">nomeada através da </w:t>
      </w:r>
      <w:r w:rsidRPr="00F6648D">
        <w:rPr>
          <w:rFonts w:ascii="Arial" w:hAnsi="Arial" w:cs="Arial"/>
          <w:color w:val="000000"/>
          <w:sz w:val="20"/>
          <w:szCs w:val="20"/>
        </w:rPr>
        <w:t xml:space="preserve">Portaria </w:t>
      </w:r>
      <w:r>
        <w:rPr>
          <w:rFonts w:ascii="Arial" w:hAnsi="Arial" w:cs="Arial"/>
          <w:sz w:val="20"/>
          <w:szCs w:val="20"/>
        </w:rPr>
        <w:t>nº 18 de 13 de Janeiro de 2020</w:t>
      </w:r>
      <w:r w:rsidRPr="00F6648D">
        <w:rPr>
          <w:rFonts w:ascii="Arial" w:hAnsi="Arial" w:cs="Arial"/>
          <w:color w:val="000000"/>
          <w:sz w:val="20"/>
          <w:szCs w:val="20"/>
        </w:rPr>
        <w:t>,</w:t>
      </w:r>
      <w:r w:rsidRPr="00F6648D">
        <w:rPr>
          <w:rFonts w:ascii="Arial" w:hAnsi="Arial" w:cs="Arial"/>
          <w:sz w:val="20"/>
          <w:szCs w:val="20"/>
        </w:rPr>
        <w:t xml:space="preserve"> diante do andamento em conformidade ao cronograma estabelecido pelo Edital de Abertura do Processo Seletivo, </w:t>
      </w:r>
      <w:proofErr w:type="gramStart"/>
      <w:r w:rsidRPr="00F6648D">
        <w:rPr>
          <w:rFonts w:ascii="Arial" w:hAnsi="Arial" w:cs="Arial"/>
          <w:sz w:val="20"/>
          <w:szCs w:val="20"/>
        </w:rPr>
        <w:t>e</w:t>
      </w:r>
      <w:proofErr w:type="gramEnd"/>
      <w:r w:rsidRPr="00F6648D">
        <w:rPr>
          <w:rFonts w:ascii="Arial" w:hAnsi="Arial" w:cs="Arial"/>
          <w:sz w:val="20"/>
          <w:szCs w:val="20"/>
        </w:rPr>
        <w:t xml:space="preserve"> </w:t>
      </w:r>
    </w:p>
    <w:p w:rsidR="006F4FFE" w:rsidRDefault="000968B8" w:rsidP="000968B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F6648D">
        <w:rPr>
          <w:rFonts w:ascii="Arial" w:hAnsi="Arial" w:cs="Arial"/>
          <w:b/>
          <w:sz w:val="20"/>
          <w:szCs w:val="20"/>
        </w:rPr>
        <w:t>Considerando</w:t>
      </w:r>
      <w:r w:rsidRPr="00F6648D">
        <w:rPr>
          <w:rFonts w:ascii="Arial" w:hAnsi="Arial" w:cs="Arial"/>
          <w:sz w:val="20"/>
          <w:szCs w:val="20"/>
        </w:rPr>
        <w:t xml:space="preserve"> </w:t>
      </w:r>
      <w:r w:rsidR="00DF2695">
        <w:rPr>
          <w:rFonts w:ascii="Arial" w:hAnsi="Arial" w:cs="Arial"/>
          <w:sz w:val="20"/>
          <w:szCs w:val="20"/>
        </w:rPr>
        <w:t>que inexistiram</w:t>
      </w:r>
      <w:r w:rsidR="006F4FFE">
        <w:rPr>
          <w:rFonts w:ascii="Arial" w:hAnsi="Arial" w:cs="Arial"/>
          <w:sz w:val="20"/>
          <w:szCs w:val="20"/>
        </w:rPr>
        <w:t xml:space="preserve"> Recursos quanto ao Gabarito Prévio;</w:t>
      </w:r>
    </w:p>
    <w:p w:rsidR="000968B8" w:rsidRPr="00F6648D" w:rsidRDefault="000968B8" w:rsidP="000968B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F6648D">
        <w:rPr>
          <w:rFonts w:ascii="Arial" w:hAnsi="Arial" w:cs="Arial"/>
          <w:b/>
          <w:sz w:val="20"/>
          <w:szCs w:val="20"/>
        </w:rPr>
        <w:t xml:space="preserve">Considerando </w:t>
      </w:r>
      <w:r w:rsidRPr="00F6648D">
        <w:rPr>
          <w:rFonts w:ascii="Arial" w:hAnsi="Arial" w:cs="Arial"/>
          <w:sz w:val="20"/>
          <w:szCs w:val="20"/>
        </w:rPr>
        <w:t>que todas as prerrogativas do Edital foram cumpridas</w:t>
      </w:r>
      <w:r>
        <w:rPr>
          <w:rFonts w:ascii="Arial" w:hAnsi="Arial" w:cs="Arial"/>
          <w:sz w:val="20"/>
          <w:szCs w:val="20"/>
        </w:rPr>
        <w:t xml:space="preserve"> integralmente</w:t>
      </w:r>
      <w:r w:rsidRPr="00F6648D">
        <w:rPr>
          <w:rFonts w:ascii="Arial" w:hAnsi="Arial" w:cs="Arial"/>
          <w:sz w:val="20"/>
          <w:szCs w:val="20"/>
        </w:rPr>
        <w:t>,</w:t>
      </w:r>
    </w:p>
    <w:p w:rsidR="000968B8" w:rsidRPr="00F6648D" w:rsidRDefault="000968B8" w:rsidP="000968B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0968B8" w:rsidRPr="00F6648D" w:rsidRDefault="000968B8" w:rsidP="000968B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F6648D">
        <w:rPr>
          <w:rFonts w:ascii="Arial" w:hAnsi="Arial" w:cs="Arial"/>
          <w:b/>
          <w:sz w:val="20"/>
          <w:szCs w:val="20"/>
        </w:rPr>
        <w:t>Resolve</w:t>
      </w:r>
      <w:r w:rsidRPr="00F6648D">
        <w:rPr>
          <w:rFonts w:ascii="Arial" w:hAnsi="Arial" w:cs="Arial"/>
          <w:sz w:val="20"/>
          <w:szCs w:val="20"/>
        </w:rPr>
        <w:t>,</w:t>
      </w:r>
      <w:proofErr w:type="gramEnd"/>
      <w:r w:rsidRPr="00F6648D">
        <w:rPr>
          <w:rFonts w:ascii="Arial" w:hAnsi="Arial" w:cs="Arial"/>
          <w:sz w:val="20"/>
          <w:szCs w:val="20"/>
        </w:rPr>
        <w:t xml:space="preserve"> apresentar </w:t>
      </w:r>
      <w:r>
        <w:rPr>
          <w:rFonts w:ascii="Arial" w:hAnsi="Arial" w:cs="Arial"/>
          <w:sz w:val="20"/>
          <w:szCs w:val="20"/>
        </w:rPr>
        <w:t xml:space="preserve">o </w:t>
      </w:r>
      <w:r w:rsidRPr="007C7793">
        <w:rPr>
          <w:rFonts w:ascii="Arial" w:hAnsi="Arial" w:cs="Arial"/>
          <w:b/>
          <w:sz w:val="20"/>
          <w:szCs w:val="20"/>
        </w:rPr>
        <w:t>ANEXO I</w:t>
      </w:r>
      <w:r>
        <w:rPr>
          <w:rFonts w:ascii="Arial" w:hAnsi="Arial" w:cs="Arial"/>
          <w:sz w:val="20"/>
          <w:szCs w:val="20"/>
        </w:rPr>
        <w:t xml:space="preserve"> com o Gabarito </w:t>
      </w:r>
      <w:r w:rsidR="00DF2695">
        <w:rPr>
          <w:rFonts w:ascii="Arial" w:hAnsi="Arial" w:cs="Arial"/>
          <w:sz w:val="20"/>
          <w:szCs w:val="20"/>
        </w:rPr>
        <w:t>Oficial</w:t>
      </w:r>
      <w:r>
        <w:rPr>
          <w:rFonts w:ascii="Arial" w:hAnsi="Arial" w:cs="Arial"/>
          <w:sz w:val="20"/>
          <w:szCs w:val="20"/>
        </w:rPr>
        <w:t xml:space="preserve"> das Avaliações de Estagiários do Curso de Direito e de Contabilidade.</w:t>
      </w:r>
    </w:p>
    <w:p w:rsidR="000968B8" w:rsidRPr="00F6648D" w:rsidRDefault="000968B8" w:rsidP="000968B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</w:p>
    <w:p w:rsidR="000968B8" w:rsidRPr="002E1B73" w:rsidRDefault="000968B8" w:rsidP="002E1B73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E1B73">
        <w:rPr>
          <w:rFonts w:ascii="Arial" w:hAnsi="Arial" w:cs="Arial"/>
          <w:color w:val="000000"/>
          <w:sz w:val="20"/>
          <w:szCs w:val="20"/>
        </w:rPr>
        <w:t xml:space="preserve">Terra Nova do Norte, </w:t>
      </w:r>
      <w:r w:rsidR="002E1B73">
        <w:rPr>
          <w:rFonts w:ascii="Arial" w:hAnsi="Arial" w:cs="Arial"/>
          <w:color w:val="000000"/>
          <w:sz w:val="20"/>
          <w:szCs w:val="20"/>
        </w:rPr>
        <w:t>1</w:t>
      </w:r>
      <w:r w:rsidR="006F4FFE">
        <w:rPr>
          <w:rFonts w:ascii="Arial" w:hAnsi="Arial" w:cs="Arial"/>
          <w:color w:val="000000"/>
          <w:sz w:val="20"/>
          <w:szCs w:val="20"/>
        </w:rPr>
        <w:t>2</w:t>
      </w:r>
      <w:r w:rsidRPr="002E1B73">
        <w:rPr>
          <w:rFonts w:ascii="Arial" w:hAnsi="Arial" w:cs="Arial"/>
          <w:color w:val="000000"/>
          <w:sz w:val="20"/>
          <w:szCs w:val="20"/>
        </w:rPr>
        <w:t xml:space="preserve"> de Fevereiro de 2020.</w:t>
      </w:r>
    </w:p>
    <w:p w:rsidR="000968B8" w:rsidRDefault="000968B8" w:rsidP="000968B8">
      <w:pPr>
        <w:spacing w:after="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F2695" w:rsidRPr="00F6648D" w:rsidRDefault="00DF2695" w:rsidP="000968B8">
      <w:pPr>
        <w:spacing w:after="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68B8" w:rsidRPr="00F6648D" w:rsidRDefault="000968B8" w:rsidP="000968B8">
      <w:pPr>
        <w:spacing w:after="6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Elizangela Azevedo </w:t>
      </w:r>
      <w:proofErr w:type="spellStart"/>
      <w:r>
        <w:rPr>
          <w:rFonts w:ascii="Arial" w:hAnsi="Arial" w:cs="Arial"/>
          <w:b/>
          <w:sz w:val="20"/>
          <w:szCs w:val="20"/>
        </w:rPr>
        <w:t>Spuldaro</w:t>
      </w:r>
      <w:proofErr w:type="spellEnd"/>
    </w:p>
    <w:p w:rsidR="000968B8" w:rsidRPr="00F6648D" w:rsidRDefault="000968B8" w:rsidP="000968B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648D">
        <w:rPr>
          <w:rFonts w:ascii="Arial" w:hAnsi="Arial" w:cs="Arial"/>
          <w:color w:val="000000"/>
          <w:sz w:val="20"/>
          <w:szCs w:val="20"/>
        </w:rPr>
        <w:t xml:space="preserve">Presidente da Comissão </w:t>
      </w:r>
      <w:r>
        <w:rPr>
          <w:rFonts w:ascii="Arial" w:hAnsi="Arial" w:cs="Arial"/>
          <w:color w:val="000000"/>
          <w:sz w:val="20"/>
          <w:szCs w:val="20"/>
        </w:rPr>
        <w:t>de Apoio ao Processo Seletivo</w:t>
      </w:r>
    </w:p>
    <w:p w:rsidR="002E1B73" w:rsidRDefault="002E1B7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0968B8" w:rsidRPr="002E1B73" w:rsidRDefault="000968B8" w:rsidP="002E1B7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E1B73">
        <w:rPr>
          <w:rFonts w:ascii="Arial" w:hAnsi="Arial" w:cs="Arial"/>
          <w:b/>
          <w:bCs/>
          <w:sz w:val="32"/>
          <w:szCs w:val="32"/>
        </w:rPr>
        <w:lastRenderedPageBreak/>
        <w:t>ANEXO I</w:t>
      </w:r>
    </w:p>
    <w:p w:rsidR="0015201B" w:rsidRPr="00231211" w:rsidRDefault="0015201B" w:rsidP="002E1B73">
      <w:pPr>
        <w:spacing w:after="0" w:line="240" w:lineRule="auto"/>
        <w:jc w:val="center"/>
        <w:rPr>
          <w:b/>
          <w:sz w:val="32"/>
          <w:u w:val="single"/>
        </w:rPr>
      </w:pPr>
      <w:r w:rsidRPr="00231211">
        <w:rPr>
          <w:b/>
          <w:sz w:val="32"/>
          <w:u w:val="single"/>
        </w:rPr>
        <w:t>GABARITO</w:t>
      </w:r>
      <w:r>
        <w:rPr>
          <w:b/>
          <w:sz w:val="32"/>
          <w:u w:val="single"/>
        </w:rPr>
        <w:t xml:space="preserve"> </w:t>
      </w:r>
      <w:r w:rsidR="006F4FFE">
        <w:rPr>
          <w:b/>
          <w:sz w:val="32"/>
          <w:u w:val="single"/>
        </w:rPr>
        <w:t>DEFINITIVO</w:t>
      </w:r>
    </w:p>
    <w:p w:rsidR="0015201B" w:rsidRPr="00DE20C8" w:rsidRDefault="0015201B" w:rsidP="002E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DE20C8">
        <w:rPr>
          <w:b/>
        </w:rPr>
        <w:t>CONHECIMENTO ESPECÍFICO</w:t>
      </w:r>
    </w:p>
    <w:p w:rsidR="0015201B" w:rsidRPr="00DE20C8" w:rsidRDefault="0015201B" w:rsidP="002E1B73">
      <w:pPr>
        <w:shd w:val="clear" w:color="auto" w:fill="FFFFFF" w:themeFill="background1"/>
        <w:spacing w:after="0" w:line="240" w:lineRule="auto"/>
        <w:rPr>
          <w:b/>
        </w:rPr>
      </w:pPr>
      <w:r w:rsidRPr="00DE20C8">
        <w:rPr>
          <w:b/>
        </w:rPr>
        <w:t>DIREITO</w:t>
      </w:r>
    </w:p>
    <w:p w:rsidR="0015201B" w:rsidRDefault="0015201B" w:rsidP="002E1B73">
      <w:pPr>
        <w:spacing w:after="0" w:line="240" w:lineRule="auto"/>
      </w:pPr>
      <w:r>
        <w:t>1 – B</w:t>
      </w:r>
    </w:p>
    <w:p w:rsidR="0015201B" w:rsidRDefault="0015201B" w:rsidP="002E1B73">
      <w:pPr>
        <w:spacing w:after="0" w:line="240" w:lineRule="auto"/>
      </w:pPr>
      <w:r>
        <w:t>2 – B</w:t>
      </w:r>
    </w:p>
    <w:p w:rsidR="0015201B" w:rsidRDefault="0015201B" w:rsidP="002E1B73">
      <w:pPr>
        <w:spacing w:after="0" w:line="240" w:lineRule="auto"/>
      </w:pPr>
      <w:r>
        <w:t>3 – D</w:t>
      </w:r>
    </w:p>
    <w:p w:rsidR="0015201B" w:rsidRDefault="0015201B" w:rsidP="002E1B73">
      <w:pPr>
        <w:spacing w:after="0" w:line="240" w:lineRule="auto"/>
      </w:pPr>
      <w:r>
        <w:t xml:space="preserve">4 – D </w:t>
      </w:r>
    </w:p>
    <w:p w:rsidR="0015201B" w:rsidRDefault="0015201B" w:rsidP="002E1B73">
      <w:pPr>
        <w:spacing w:after="0" w:line="240" w:lineRule="auto"/>
      </w:pPr>
      <w:r>
        <w:t>5 – D</w:t>
      </w:r>
    </w:p>
    <w:p w:rsidR="0015201B" w:rsidRDefault="0015201B" w:rsidP="002E1B73">
      <w:pPr>
        <w:spacing w:after="0" w:line="240" w:lineRule="auto"/>
      </w:pPr>
      <w:r>
        <w:t>6 – B</w:t>
      </w:r>
    </w:p>
    <w:p w:rsidR="0015201B" w:rsidRDefault="0015201B" w:rsidP="002E1B73">
      <w:pPr>
        <w:spacing w:after="0" w:line="240" w:lineRule="auto"/>
      </w:pPr>
      <w:r>
        <w:t>7 – B</w:t>
      </w:r>
    </w:p>
    <w:p w:rsidR="0015201B" w:rsidRDefault="0015201B" w:rsidP="002E1B73">
      <w:pPr>
        <w:spacing w:after="0" w:line="240" w:lineRule="auto"/>
      </w:pPr>
      <w:r>
        <w:t>8 – D</w:t>
      </w:r>
    </w:p>
    <w:p w:rsidR="009958C0" w:rsidRPr="00DE20C8" w:rsidRDefault="009958C0" w:rsidP="002E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DE20C8">
        <w:rPr>
          <w:b/>
        </w:rPr>
        <w:t>CONHECIMENTO ESPECÍFICO</w:t>
      </w:r>
      <w:r>
        <w:rPr>
          <w:b/>
        </w:rPr>
        <w:t xml:space="preserve"> - CONTABILIDADE</w:t>
      </w:r>
    </w:p>
    <w:p w:rsidR="009958C0" w:rsidRDefault="009958C0" w:rsidP="002E1B73">
      <w:pPr>
        <w:spacing w:after="0" w:line="240" w:lineRule="auto"/>
      </w:pPr>
      <w:r>
        <w:t>1 – A</w:t>
      </w:r>
    </w:p>
    <w:p w:rsidR="009958C0" w:rsidRDefault="009958C0" w:rsidP="002E1B73">
      <w:pPr>
        <w:spacing w:after="0" w:line="240" w:lineRule="auto"/>
      </w:pPr>
      <w:r>
        <w:t>2 – C</w:t>
      </w:r>
    </w:p>
    <w:p w:rsidR="009958C0" w:rsidRDefault="009958C0" w:rsidP="002E1B73">
      <w:pPr>
        <w:spacing w:after="0" w:line="240" w:lineRule="auto"/>
      </w:pPr>
      <w:r>
        <w:t>3 – B</w:t>
      </w:r>
    </w:p>
    <w:p w:rsidR="009958C0" w:rsidRDefault="009958C0" w:rsidP="002E1B73">
      <w:pPr>
        <w:spacing w:after="0" w:line="240" w:lineRule="auto"/>
      </w:pPr>
      <w:r>
        <w:t>4 – C</w:t>
      </w:r>
    </w:p>
    <w:p w:rsidR="009958C0" w:rsidRDefault="009958C0" w:rsidP="002E1B73">
      <w:pPr>
        <w:spacing w:after="0" w:line="240" w:lineRule="auto"/>
      </w:pPr>
      <w:r>
        <w:t>5 – B</w:t>
      </w:r>
    </w:p>
    <w:p w:rsidR="009958C0" w:rsidRDefault="009958C0" w:rsidP="002E1B73">
      <w:pPr>
        <w:spacing w:after="0" w:line="240" w:lineRule="auto"/>
      </w:pPr>
      <w:r>
        <w:t>6 – D</w:t>
      </w:r>
    </w:p>
    <w:p w:rsidR="009958C0" w:rsidRDefault="009958C0" w:rsidP="002E1B73">
      <w:pPr>
        <w:spacing w:after="0" w:line="240" w:lineRule="auto"/>
      </w:pPr>
      <w:r>
        <w:t>7 – C</w:t>
      </w:r>
    </w:p>
    <w:p w:rsidR="009958C0" w:rsidRDefault="009958C0" w:rsidP="002E1B73">
      <w:pPr>
        <w:spacing w:after="0" w:line="240" w:lineRule="auto"/>
      </w:pPr>
      <w:r>
        <w:t>8 – B</w:t>
      </w:r>
    </w:p>
    <w:p w:rsidR="0015201B" w:rsidRDefault="0015201B" w:rsidP="002E1B73">
      <w:pPr>
        <w:spacing w:after="0" w:line="240" w:lineRule="auto"/>
      </w:pPr>
    </w:p>
    <w:p w:rsidR="0015201B" w:rsidRPr="00DE20C8" w:rsidRDefault="0015201B" w:rsidP="002E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b/>
        </w:rPr>
      </w:pPr>
      <w:r w:rsidRPr="00DE20C8">
        <w:rPr>
          <w:b/>
        </w:rPr>
        <w:t>CONHECIMENTOS GERAIS</w:t>
      </w:r>
      <w:r>
        <w:rPr>
          <w:b/>
        </w:rPr>
        <w:t xml:space="preserve"> – </w:t>
      </w:r>
      <w:r w:rsidR="002E1B73">
        <w:rPr>
          <w:b/>
        </w:rPr>
        <w:t>DIREITO E CONTABILIDADE</w:t>
      </w:r>
    </w:p>
    <w:p w:rsidR="0015201B" w:rsidRPr="00DE20C8" w:rsidRDefault="0015201B" w:rsidP="002E1B73">
      <w:pPr>
        <w:spacing w:after="0" w:line="240" w:lineRule="auto"/>
        <w:rPr>
          <w:b/>
        </w:rPr>
      </w:pPr>
      <w:r w:rsidRPr="00DE20C8">
        <w:rPr>
          <w:b/>
        </w:rPr>
        <w:t>PORTUGUÊS</w:t>
      </w:r>
    </w:p>
    <w:p w:rsidR="0015201B" w:rsidRDefault="0015201B" w:rsidP="002E1B73">
      <w:pPr>
        <w:spacing w:after="0" w:line="240" w:lineRule="auto"/>
      </w:pPr>
      <w:r>
        <w:t>9 – C</w:t>
      </w:r>
    </w:p>
    <w:p w:rsidR="0015201B" w:rsidRDefault="0015201B" w:rsidP="002E1B73">
      <w:pPr>
        <w:spacing w:after="0" w:line="240" w:lineRule="auto"/>
      </w:pPr>
      <w:r>
        <w:t>10 – A</w:t>
      </w:r>
    </w:p>
    <w:p w:rsidR="0015201B" w:rsidRDefault="0015201B" w:rsidP="002E1B73">
      <w:pPr>
        <w:spacing w:after="0" w:line="240" w:lineRule="auto"/>
      </w:pPr>
      <w:r>
        <w:t>11 – B</w:t>
      </w:r>
    </w:p>
    <w:p w:rsidR="0015201B" w:rsidRDefault="0015201B" w:rsidP="002E1B73">
      <w:pPr>
        <w:spacing w:after="0" w:line="240" w:lineRule="auto"/>
      </w:pPr>
      <w:r>
        <w:t>12 – D</w:t>
      </w:r>
    </w:p>
    <w:p w:rsidR="0015201B" w:rsidRDefault="0015201B" w:rsidP="002E1B73">
      <w:pPr>
        <w:spacing w:after="0" w:line="240" w:lineRule="auto"/>
      </w:pPr>
      <w:r>
        <w:t>13 – B</w:t>
      </w:r>
    </w:p>
    <w:p w:rsidR="0015201B" w:rsidRDefault="0015201B" w:rsidP="002E1B73">
      <w:pPr>
        <w:spacing w:after="0" w:line="240" w:lineRule="auto"/>
      </w:pPr>
      <w:r>
        <w:t>14 – A</w:t>
      </w:r>
    </w:p>
    <w:p w:rsidR="0015201B" w:rsidRDefault="0015201B" w:rsidP="002E1B73">
      <w:pPr>
        <w:spacing w:after="0" w:line="240" w:lineRule="auto"/>
      </w:pPr>
      <w:r>
        <w:t xml:space="preserve">15 – D </w:t>
      </w:r>
    </w:p>
    <w:p w:rsidR="0015201B" w:rsidRPr="00DE20C8" w:rsidRDefault="0015201B" w:rsidP="002E1B73">
      <w:pPr>
        <w:spacing w:after="0" w:line="240" w:lineRule="auto"/>
        <w:rPr>
          <w:b/>
        </w:rPr>
      </w:pPr>
      <w:r>
        <w:rPr>
          <w:b/>
        </w:rPr>
        <w:t>NOÇÕES DE INFORMÁTICA</w:t>
      </w:r>
    </w:p>
    <w:p w:rsidR="0015201B" w:rsidRDefault="0015201B" w:rsidP="002E1B73">
      <w:pPr>
        <w:spacing w:after="0" w:line="240" w:lineRule="auto"/>
      </w:pPr>
      <w:r>
        <w:t>16 – B</w:t>
      </w:r>
    </w:p>
    <w:p w:rsidR="0015201B" w:rsidRDefault="0015201B" w:rsidP="002E1B73">
      <w:pPr>
        <w:spacing w:after="0" w:line="240" w:lineRule="auto"/>
      </w:pPr>
      <w:r>
        <w:t>17 – A</w:t>
      </w:r>
    </w:p>
    <w:p w:rsidR="0015201B" w:rsidRDefault="0015201B" w:rsidP="002E1B73">
      <w:pPr>
        <w:spacing w:after="0" w:line="240" w:lineRule="auto"/>
      </w:pPr>
      <w:r>
        <w:t>18 – D</w:t>
      </w:r>
    </w:p>
    <w:p w:rsidR="0015201B" w:rsidRDefault="0015201B" w:rsidP="002E1B73">
      <w:pPr>
        <w:spacing w:after="0" w:line="240" w:lineRule="auto"/>
      </w:pPr>
      <w:r>
        <w:t>19 – C</w:t>
      </w:r>
    </w:p>
    <w:p w:rsidR="0015201B" w:rsidRDefault="0015201B" w:rsidP="002E1B73">
      <w:pPr>
        <w:spacing w:after="0" w:line="240" w:lineRule="auto"/>
      </w:pPr>
      <w:r>
        <w:t>20 –</w:t>
      </w:r>
      <w:proofErr w:type="gramStart"/>
      <w:r>
        <w:t xml:space="preserve">  </w:t>
      </w:r>
      <w:proofErr w:type="gramEnd"/>
      <w:r>
        <w:t>D</w:t>
      </w:r>
    </w:p>
    <w:p w:rsidR="0015201B" w:rsidRPr="002E1B73" w:rsidRDefault="0015201B" w:rsidP="002E1B73">
      <w:pPr>
        <w:spacing w:after="0" w:line="240" w:lineRule="auto"/>
        <w:rPr>
          <w:b/>
        </w:rPr>
      </w:pPr>
      <w:r w:rsidRPr="002E1B73">
        <w:rPr>
          <w:b/>
        </w:rPr>
        <w:t>NOÇÕES DE RACIOCÍNIO LÓGICO</w:t>
      </w:r>
    </w:p>
    <w:p w:rsidR="0015201B" w:rsidRDefault="0015201B" w:rsidP="002E1B73">
      <w:pPr>
        <w:spacing w:after="0" w:line="240" w:lineRule="auto"/>
      </w:pPr>
      <w:r>
        <w:t>21 - D</w:t>
      </w:r>
    </w:p>
    <w:p w:rsidR="0015201B" w:rsidRDefault="0015201B" w:rsidP="002E1B73">
      <w:pPr>
        <w:spacing w:after="0" w:line="240" w:lineRule="auto"/>
      </w:pPr>
      <w:r>
        <w:t>22 – A</w:t>
      </w:r>
    </w:p>
    <w:p w:rsidR="0015201B" w:rsidRDefault="0015201B" w:rsidP="002E1B73">
      <w:pPr>
        <w:spacing w:after="0" w:line="240" w:lineRule="auto"/>
      </w:pPr>
      <w:r>
        <w:t>23 – A</w:t>
      </w:r>
    </w:p>
    <w:p w:rsidR="0015201B" w:rsidRDefault="0015201B" w:rsidP="002E1B73">
      <w:pPr>
        <w:spacing w:after="0" w:line="240" w:lineRule="auto"/>
      </w:pPr>
      <w:r>
        <w:t>24 – C</w:t>
      </w:r>
    </w:p>
    <w:p w:rsidR="0015201B" w:rsidRDefault="0015201B" w:rsidP="002E1B73">
      <w:pPr>
        <w:spacing w:after="0" w:line="240" w:lineRule="auto"/>
      </w:pPr>
      <w:r>
        <w:t>25 – D</w:t>
      </w:r>
    </w:p>
    <w:p w:rsidR="0015201B" w:rsidRDefault="0015201B" w:rsidP="002E1B73">
      <w:pPr>
        <w:spacing w:after="0" w:line="240" w:lineRule="auto"/>
      </w:pPr>
    </w:p>
    <w:p w:rsidR="00231211" w:rsidRPr="0015201B" w:rsidRDefault="00231211" w:rsidP="002E1B73">
      <w:pPr>
        <w:spacing w:after="0" w:line="240" w:lineRule="auto"/>
      </w:pPr>
    </w:p>
    <w:sectPr w:rsidR="00231211" w:rsidRPr="0015201B" w:rsidSect="001C2AB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0BF"/>
    <w:multiLevelType w:val="multilevel"/>
    <w:tmpl w:val="A8E29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1D"/>
    <w:rsid w:val="000968B8"/>
    <w:rsid w:val="0015201B"/>
    <w:rsid w:val="001B0D2D"/>
    <w:rsid w:val="001C2ABD"/>
    <w:rsid w:val="00231211"/>
    <w:rsid w:val="002C066E"/>
    <w:rsid w:val="002E1B73"/>
    <w:rsid w:val="003A6046"/>
    <w:rsid w:val="003A656F"/>
    <w:rsid w:val="004673F2"/>
    <w:rsid w:val="00592094"/>
    <w:rsid w:val="005A5211"/>
    <w:rsid w:val="005B3076"/>
    <w:rsid w:val="006606A6"/>
    <w:rsid w:val="00662FB7"/>
    <w:rsid w:val="006F4FFE"/>
    <w:rsid w:val="0080779C"/>
    <w:rsid w:val="009128C4"/>
    <w:rsid w:val="00973569"/>
    <w:rsid w:val="00993295"/>
    <w:rsid w:val="009958C0"/>
    <w:rsid w:val="009D4AF5"/>
    <w:rsid w:val="00AE621D"/>
    <w:rsid w:val="00B829C9"/>
    <w:rsid w:val="00BB4DE3"/>
    <w:rsid w:val="00C77948"/>
    <w:rsid w:val="00C96492"/>
    <w:rsid w:val="00DE20C8"/>
    <w:rsid w:val="00DF2695"/>
    <w:rsid w:val="00EA280E"/>
    <w:rsid w:val="00F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2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2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adval</dc:creator>
  <cp:lastModifiedBy>adval</cp:lastModifiedBy>
  <cp:revision>4</cp:revision>
  <cp:lastPrinted>2020-02-12T12:04:00Z</cp:lastPrinted>
  <dcterms:created xsi:type="dcterms:W3CDTF">2020-02-10T12:23:00Z</dcterms:created>
  <dcterms:modified xsi:type="dcterms:W3CDTF">2020-02-12T12:13:00Z</dcterms:modified>
</cp:coreProperties>
</file>