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9" w:rsidRDefault="005B7BC9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5B7BC9">
      <w:pPr>
        <w:pStyle w:val="Ttulo4"/>
        <w:rPr>
          <w:sz w:val="24"/>
        </w:rPr>
      </w:pPr>
      <w:r w:rsidRPr="005B7BC9">
        <w:t xml:space="preserve">PORTARIA Nº.  </w:t>
      </w:r>
      <w:r w:rsidR="00C33DFF">
        <w:t>24</w:t>
      </w:r>
      <w:r w:rsidRPr="005B7BC9">
        <w:t>.20</w:t>
      </w:r>
      <w:r w:rsidR="003D1B71">
        <w:t>2</w:t>
      </w:r>
      <w:r w:rsidR="00C33DFF">
        <w:t>1</w:t>
      </w:r>
    </w:p>
    <w:p w:rsidR="004632AC" w:rsidRPr="005B7BC9" w:rsidRDefault="004632AC" w:rsidP="004632AC">
      <w:pPr>
        <w:ind w:left="3120" w:right="-49"/>
        <w:jc w:val="both"/>
        <w:rPr>
          <w:b/>
          <w:bCs/>
        </w:rPr>
      </w:pPr>
    </w:p>
    <w:p w:rsidR="004632AC" w:rsidRPr="005B7BC9" w:rsidRDefault="004632AC" w:rsidP="004632AC">
      <w:pPr>
        <w:ind w:left="3120" w:right="-49"/>
        <w:jc w:val="both"/>
      </w:pPr>
      <w:r w:rsidRPr="005B7BC9">
        <w:rPr>
          <w:b/>
          <w:bCs/>
        </w:rPr>
        <w:t xml:space="preserve">Súmula: </w:t>
      </w:r>
      <w:r w:rsidRPr="005B7BC9">
        <w:t>“Nomeia Comissão Permanente de Licitações Para o exercício de 20</w:t>
      </w:r>
      <w:r w:rsidR="003D1B71">
        <w:t>2</w:t>
      </w:r>
      <w:r w:rsidR="00C33DFF">
        <w:t>1</w:t>
      </w:r>
      <w:r w:rsidRPr="005B7BC9">
        <w:t>”.</w:t>
      </w:r>
    </w:p>
    <w:p w:rsidR="004632AC" w:rsidRPr="005B7BC9" w:rsidRDefault="004632AC" w:rsidP="004632AC">
      <w:pPr>
        <w:ind w:left="3120" w:right="-49"/>
        <w:jc w:val="both"/>
      </w:pPr>
    </w:p>
    <w:p w:rsidR="004632AC" w:rsidRPr="005B7BC9" w:rsidRDefault="004632AC" w:rsidP="004632AC">
      <w:pPr>
        <w:ind w:left="3119" w:right="-425"/>
        <w:jc w:val="both"/>
      </w:pPr>
      <w:r w:rsidRPr="005B7BC9">
        <w:t xml:space="preserve">O </w:t>
      </w:r>
      <w:proofErr w:type="gramStart"/>
      <w:r w:rsidRPr="005B7BC9">
        <w:t>Sr.</w:t>
      </w:r>
      <w:proofErr w:type="gramEnd"/>
      <w:r w:rsidRPr="005B7BC9">
        <w:t xml:space="preserve"> </w:t>
      </w:r>
      <w:r w:rsidR="00C33DFF">
        <w:rPr>
          <w:b/>
          <w:iCs/>
        </w:rPr>
        <w:t>PASCOAL ALBERTON</w:t>
      </w:r>
      <w:r w:rsidRPr="005B7BC9">
        <w:rPr>
          <w:b/>
          <w:iCs/>
        </w:rPr>
        <w:t>,</w:t>
      </w:r>
      <w:r w:rsidRPr="005B7BC9">
        <w:t xml:space="preserve"> Prefeito Municipal de Terra Nova do Norte, Estado de Mato Grosso, no uso das atribuições que lhe são conferidas por lei.</w:t>
      </w:r>
    </w:p>
    <w:p w:rsidR="004632AC" w:rsidRPr="005B7BC9" w:rsidRDefault="004632AC" w:rsidP="00212969">
      <w:pPr>
        <w:ind w:left="3119" w:right="-425"/>
        <w:jc w:val="both"/>
        <w:rPr>
          <w:b/>
          <w:bCs/>
        </w:rPr>
      </w:pPr>
    </w:p>
    <w:p w:rsidR="004632AC" w:rsidRPr="005B7BC9" w:rsidRDefault="004632AC" w:rsidP="00212969">
      <w:pPr>
        <w:ind w:left="240" w:right="-425" w:firstLine="2880"/>
        <w:jc w:val="both"/>
        <w:rPr>
          <w:b/>
          <w:bCs/>
        </w:rPr>
      </w:pPr>
      <w:r w:rsidRPr="005B7BC9">
        <w:rPr>
          <w:b/>
          <w:bCs/>
        </w:rPr>
        <w:t xml:space="preserve">Resolve: </w:t>
      </w:r>
    </w:p>
    <w:p w:rsidR="004632AC" w:rsidRPr="005B7BC9" w:rsidRDefault="004632AC" w:rsidP="00212969">
      <w:pPr>
        <w:ind w:left="240" w:right="-425"/>
        <w:jc w:val="both"/>
        <w:rPr>
          <w:b/>
          <w:bCs/>
        </w:rPr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 xml:space="preserve">Art. 1º - </w:t>
      </w:r>
      <w:r w:rsidRPr="005B7BC9">
        <w:t xml:space="preserve">Na forma da Lei 8.666/93 e alterações posteriores, </w:t>
      </w:r>
      <w:r w:rsidRPr="005B7BC9">
        <w:rPr>
          <w:b/>
          <w:bCs/>
        </w:rPr>
        <w:t>DESIGNAR</w:t>
      </w:r>
      <w:r w:rsidRPr="005B7BC9">
        <w:t xml:space="preserve">, a seguinte Comissão Julgadora de Licitações, permanente, com a função compreendida entre </w:t>
      </w:r>
      <w:r w:rsidR="00C33DFF">
        <w:t>12</w:t>
      </w:r>
      <w:r w:rsidRPr="005B7BC9">
        <w:t xml:space="preserve"> de </w:t>
      </w:r>
      <w:r w:rsidR="001045CA">
        <w:t>janeiro</w:t>
      </w:r>
      <w:r w:rsidRPr="005B7BC9">
        <w:t xml:space="preserve"> de 20</w:t>
      </w:r>
      <w:r w:rsidR="001045CA">
        <w:t>2</w:t>
      </w:r>
      <w:r w:rsidR="00C33DFF">
        <w:t>1</w:t>
      </w:r>
      <w:r w:rsidRPr="005B7BC9">
        <w:t xml:space="preserve"> a 31 de dezembro de 20</w:t>
      </w:r>
      <w:r w:rsidR="001045CA">
        <w:t>2</w:t>
      </w:r>
      <w:r w:rsidR="00C33DFF">
        <w:t>1</w:t>
      </w:r>
      <w:r w:rsidRPr="005B7BC9">
        <w:t xml:space="preserve"> para exercer sem caráter de exclusividade e sem prejuízo de suas atribuições:</w:t>
      </w:r>
    </w:p>
    <w:p w:rsidR="004632AC" w:rsidRPr="005B7BC9" w:rsidRDefault="004632AC" w:rsidP="00212969">
      <w:pPr>
        <w:ind w:right="-425" w:firstLine="3120"/>
        <w:jc w:val="both"/>
      </w:pPr>
    </w:p>
    <w:p w:rsidR="004632AC" w:rsidRPr="005B7BC9" w:rsidRDefault="004632AC" w:rsidP="00212969">
      <w:pPr>
        <w:ind w:right="-425" w:firstLine="3120"/>
        <w:jc w:val="both"/>
      </w:pPr>
      <w:r w:rsidRPr="005B7BC9">
        <w:rPr>
          <w:b/>
          <w:bCs/>
        </w:rPr>
        <w:t>Presidente Titular</w:t>
      </w:r>
      <w:r w:rsidRPr="005B7BC9">
        <w:t xml:space="preserve">: </w:t>
      </w:r>
      <w:proofErr w:type="spellStart"/>
      <w:r w:rsidR="00C33DFF" w:rsidRPr="00C33DFF">
        <w:t>Zenilda</w:t>
      </w:r>
      <w:proofErr w:type="spellEnd"/>
      <w:r w:rsidR="00C33DFF" w:rsidRPr="00C33DFF">
        <w:t xml:space="preserve"> Alves Da Silva</w:t>
      </w:r>
      <w:r w:rsidR="003D1B71" w:rsidRPr="005B7BC9">
        <w:t xml:space="preserve">, portadora do RG nº. </w:t>
      </w:r>
      <w:r w:rsidR="00C33DFF" w:rsidRPr="00C33DFF">
        <w:t>0964690</w:t>
      </w:r>
      <w:r w:rsidR="00C33DFF">
        <w:t>-</w:t>
      </w:r>
      <w:r w:rsidR="00C33DFF" w:rsidRPr="00C33DFF">
        <w:t>6</w:t>
      </w:r>
      <w:r w:rsidR="003D1B71" w:rsidRPr="005B7BC9">
        <w:t xml:space="preserve"> SSP/MT, e inscrita no CPF </w:t>
      </w:r>
      <w:r w:rsidR="00C33DFF" w:rsidRPr="00C33DFF">
        <w:t>621.861.831.53</w:t>
      </w:r>
      <w:r w:rsidRPr="005B7BC9">
        <w:t>.</w:t>
      </w:r>
    </w:p>
    <w:p w:rsidR="00ED5E71" w:rsidRPr="005B7BC9" w:rsidRDefault="00ED5E71" w:rsidP="00212969">
      <w:pPr>
        <w:ind w:right="-425" w:firstLine="3120"/>
        <w:jc w:val="both"/>
      </w:pPr>
    </w:p>
    <w:p w:rsidR="004632AC" w:rsidRPr="00814A5E" w:rsidRDefault="004632AC" w:rsidP="00814A5E">
      <w:pPr>
        <w:ind w:right="-425" w:firstLine="3119"/>
        <w:jc w:val="both"/>
        <w:rPr>
          <w:rFonts w:eastAsia="Arial Unicode MS"/>
        </w:rPr>
      </w:pPr>
      <w:r w:rsidRPr="005B7BC9">
        <w:rPr>
          <w:b/>
        </w:rPr>
        <w:t>Presidente Suplente</w:t>
      </w:r>
      <w:r w:rsidRPr="005B7BC9">
        <w:t xml:space="preserve">: </w:t>
      </w:r>
      <w:proofErr w:type="spellStart"/>
      <w:r w:rsidR="00814A5E" w:rsidRPr="00422F13">
        <w:t>Jhonatthan</w:t>
      </w:r>
      <w:proofErr w:type="spellEnd"/>
      <w:r w:rsidR="00814A5E" w:rsidRPr="00422F13">
        <w:t xml:space="preserve"> </w:t>
      </w:r>
      <w:proofErr w:type="spellStart"/>
      <w:r w:rsidR="00814A5E" w:rsidRPr="00422F13">
        <w:t>Hesthevan</w:t>
      </w:r>
      <w:proofErr w:type="spellEnd"/>
      <w:r w:rsidR="00814A5E" w:rsidRPr="00422F13">
        <w:t xml:space="preserve"> Silveira Rodrigues</w:t>
      </w:r>
      <w:r w:rsidR="00814A5E" w:rsidRPr="007A2FAD">
        <w:t xml:space="preserve">, portador do RG nº. </w:t>
      </w:r>
      <w:r w:rsidR="00814A5E" w:rsidRPr="00422F13">
        <w:t>2851565-0</w:t>
      </w:r>
      <w:r w:rsidR="00814A5E" w:rsidRPr="007A2FAD">
        <w:t xml:space="preserve"> SSP/MT, e inscrit</w:t>
      </w:r>
      <w:r w:rsidR="00814A5E">
        <w:t>o</w:t>
      </w:r>
      <w:r w:rsidR="00814A5E" w:rsidRPr="007A2FAD">
        <w:t xml:space="preserve"> no CPF sob o nº. </w:t>
      </w:r>
      <w:r w:rsidR="00814A5E" w:rsidRPr="00422F13">
        <w:t>063.025.671.30</w:t>
      </w:r>
      <w:r w:rsidR="00814A5E" w:rsidRPr="005B7BC9">
        <w:t>.</w:t>
      </w:r>
    </w:p>
    <w:p w:rsidR="004632AC" w:rsidRPr="005B7BC9" w:rsidRDefault="00D01BB1" w:rsidP="00ED5E71">
      <w:pPr>
        <w:ind w:right="-425" w:firstLine="3120"/>
        <w:jc w:val="both"/>
      </w:pPr>
      <w:r>
        <w:rPr>
          <w:b/>
        </w:rPr>
        <w:t>Secretaria</w:t>
      </w:r>
      <w:r w:rsidR="004632AC" w:rsidRPr="005B7BC9">
        <w:rPr>
          <w:b/>
        </w:rPr>
        <w:t xml:space="preserve"> Titular</w:t>
      </w:r>
      <w:r w:rsidR="004632AC" w:rsidRPr="005B7BC9">
        <w:t xml:space="preserve">: </w:t>
      </w:r>
      <w:r w:rsidR="00814A5E" w:rsidRPr="00814A5E">
        <w:t>Edivaldo Moreira Da Silva, portador do RG nº. 0355797-9 SSP/MT, e inscrito no CPF sob o nº. 344.764.821.04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  <w:bCs/>
          <w:color w:val="000000" w:themeColor="text1"/>
        </w:rPr>
      </w:pPr>
      <w:r w:rsidRPr="005B7BC9">
        <w:rPr>
          <w:b/>
          <w:bCs/>
          <w:color w:val="000000" w:themeColor="text1"/>
        </w:rPr>
        <w:t xml:space="preserve">                                           </w:t>
      </w:r>
    </w:p>
    <w:p w:rsidR="004632AC" w:rsidRPr="005B7BC9" w:rsidRDefault="00ED4696" w:rsidP="00212969">
      <w:pPr>
        <w:ind w:right="-425" w:firstLine="3120"/>
        <w:jc w:val="both"/>
      </w:pPr>
      <w:r>
        <w:rPr>
          <w:b/>
        </w:rPr>
        <w:t>Secretário</w:t>
      </w:r>
      <w:r w:rsidR="00BE02D2">
        <w:rPr>
          <w:b/>
        </w:rPr>
        <w:t xml:space="preserve"> </w:t>
      </w:r>
      <w:r w:rsidR="004632AC" w:rsidRPr="00BE02D2">
        <w:rPr>
          <w:b/>
        </w:rPr>
        <w:t>Suplente</w:t>
      </w:r>
      <w:r w:rsidR="004632AC" w:rsidRPr="005B7BC9">
        <w:t xml:space="preserve">: </w:t>
      </w:r>
      <w:r w:rsidR="00C33DFF" w:rsidRPr="00D01BB1">
        <w:t>Paulo Ricardo Da Silva</w:t>
      </w:r>
      <w:r w:rsidR="00C33DFF">
        <w:t>, portador</w:t>
      </w:r>
      <w:r w:rsidR="00C33DFF" w:rsidRPr="005B7BC9">
        <w:t xml:space="preserve"> do RG nº. </w:t>
      </w:r>
      <w:r w:rsidR="00C33DFF" w:rsidRPr="00D01BB1">
        <w:t>1050991-7</w:t>
      </w:r>
      <w:r w:rsidR="00C33DFF" w:rsidRPr="005B7BC9">
        <w:t xml:space="preserve"> SSP/MT, e inscrit</w:t>
      </w:r>
      <w:r w:rsidR="00C33DFF">
        <w:t>o</w:t>
      </w:r>
      <w:r w:rsidR="00C33DFF" w:rsidRPr="005B7BC9">
        <w:t xml:space="preserve"> no CPF sob o nº. </w:t>
      </w:r>
      <w:r w:rsidR="00C33DFF" w:rsidRPr="00D01BB1">
        <w:t>844.384.871.53</w:t>
      </w:r>
      <w:r w:rsidR="004632AC" w:rsidRPr="005B7BC9">
        <w:t>.</w:t>
      </w:r>
    </w:p>
    <w:p w:rsidR="004632AC" w:rsidRPr="005B7BC9" w:rsidRDefault="004632AC" w:rsidP="00212969">
      <w:pPr>
        <w:ind w:right="-425" w:firstLine="3120"/>
        <w:jc w:val="both"/>
        <w:rPr>
          <w:b/>
        </w:rPr>
      </w:pPr>
    </w:p>
    <w:p w:rsidR="00A31D4C" w:rsidRPr="005B7BC9" w:rsidRDefault="004632AC" w:rsidP="00A31D4C">
      <w:pPr>
        <w:ind w:left="-284" w:right="-425" w:firstLine="3403"/>
        <w:jc w:val="both"/>
        <w:rPr>
          <w:rFonts w:eastAsiaTheme="minorHAnsi"/>
          <w:lang w:eastAsia="en-US"/>
        </w:rPr>
      </w:pPr>
      <w:r w:rsidRPr="005B7BC9">
        <w:rPr>
          <w:b/>
        </w:rPr>
        <w:t>Membro Titular</w:t>
      </w:r>
      <w:r w:rsidRPr="005B7BC9">
        <w:t xml:space="preserve">: </w:t>
      </w:r>
      <w:r w:rsidR="00A247C2" w:rsidRPr="00A247C2">
        <w:t xml:space="preserve">Raquel Aparecida </w:t>
      </w:r>
      <w:proofErr w:type="spellStart"/>
      <w:r w:rsidR="00A247C2" w:rsidRPr="00A247C2">
        <w:t>Zdepski</w:t>
      </w:r>
      <w:proofErr w:type="spellEnd"/>
      <w:r w:rsidR="00A247C2" w:rsidRPr="0019558B">
        <w:rPr>
          <w:b/>
        </w:rPr>
        <w:t>,</w:t>
      </w:r>
      <w:r w:rsidR="00A247C2" w:rsidRPr="0019558B">
        <w:t xml:space="preserve"> portadora do RG nº. 1833876</w:t>
      </w:r>
      <w:r w:rsidR="00A247C2">
        <w:t>-</w:t>
      </w:r>
      <w:r w:rsidR="00A247C2" w:rsidRPr="0019558B">
        <w:t>3 SSP/MT, e inscrita no CPF sob o nº. 020.610.331.05</w:t>
      </w:r>
      <w:r w:rsidR="00A31D4C" w:rsidRPr="005B7BC9">
        <w:rPr>
          <w:rFonts w:eastAsiaTheme="minorHAnsi"/>
          <w:lang w:eastAsia="en-US"/>
        </w:rPr>
        <w:t>.</w:t>
      </w:r>
    </w:p>
    <w:p w:rsidR="004632AC" w:rsidRPr="005B7BC9" w:rsidRDefault="004632AC" w:rsidP="00212969">
      <w:pPr>
        <w:ind w:right="-425" w:firstLine="3120"/>
        <w:jc w:val="both"/>
      </w:pPr>
    </w:p>
    <w:p w:rsidR="00A31D4C" w:rsidRPr="005B7BC9" w:rsidRDefault="004632AC" w:rsidP="00A31D4C">
      <w:pPr>
        <w:ind w:right="-425" w:firstLine="3120"/>
        <w:jc w:val="both"/>
      </w:pPr>
      <w:r w:rsidRPr="005B7BC9">
        <w:rPr>
          <w:b/>
        </w:rPr>
        <w:t>Membro Suplente</w:t>
      </w:r>
      <w:r w:rsidRPr="005B7BC9">
        <w:t xml:space="preserve">: </w:t>
      </w:r>
      <w:r w:rsidR="00C33DFF" w:rsidRPr="005B7BC9">
        <w:t xml:space="preserve">Paula </w:t>
      </w:r>
      <w:proofErr w:type="spellStart"/>
      <w:r w:rsidR="00C33DFF" w:rsidRPr="005B7BC9">
        <w:t>Zantedeschi</w:t>
      </w:r>
      <w:proofErr w:type="spellEnd"/>
      <w:r w:rsidR="00C33DFF" w:rsidRPr="005B7BC9">
        <w:t xml:space="preserve"> Goulart, portadora do RG nº. 2488494-4 SSP/MT, e inscrita no CPF 722.251.651.49</w:t>
      </w:r>
      <w:r w:rsidR="003D1B71" w:rsidRPr="005B7BC9">
        <w:rPr>
          <w:rFonts w:eastAsiaTheme="minorHAnsi"/>
          <w:lang w:eastAsia="en-US"/>
        </w:rPr>
        <w:t>.</w:t>
      </w:r>
    </w:p>
    <w:p w:rsidR="004632AC" w:rsidRPr="005B7BC9" w:rsidRDefault="004632AC" w:rsidP="00422F13">
      <w:pPr>
        <w:ind w:right="-425"/>
        <w:jc w:val="both"/>
        <w:rPr>
          <w:b/>
          <w:bCs/>
        </w:rPr>
      </w:pPr>
    </w:p>
    <w:p w:rsidR="00B5051B" w:rsidRPr="005B7BC9" w:rsidRDefault="004632AC" w:rsidP="00814A5E">
      <w:pPr>
        <w:ind w:right="-425" w:firstLine="3119"/>
        <w:jc w:val="both"/>
      </w:pPr>
      <w:r w:rsidRPr="005B7BC9">
        <w:rPr>
          <w:b/>
          <w:bCs/>
        </w:rPr>
        <w:t xml:space="preserve">Art. 2º </w:t>
      </w:r>
      <w:r w:rsidRPr="005B7BC9">
        <w:t xml:space="preserve">- </w:t>
      </w:r>
      <w:r w:rsidR="00422F13" w:rsidRPr="007A2FAD">
        <w:t xml:space="preserve">Ficam revogadas as disposições em contrário, em especial a Portaria </w:t>
      </w:r>
      <w:r w:rsidR="00422F13">
        <w:t xml:space="preserve">99/2020 </w:t>
      </w:r>
      <w:r w:rsidR="00422F13" w:rsidRPr="007A2FAD">
        <w:t>ficando convalidados todos os atos praticados até a presente data</w:t>
      </w:r>
      <w:r w:rsidR="00B5051B">
        <w:t>.</w:t>
      </w:r>
    </w:p>
    <w:p w:rsidR="004632AC" w:rsidRPr="005B7BC9" w:rsidRDefault="004632AC" w:rsidP="00212969">
      <w:pPr>
        <w:ind w:right="-425" w:firstLine="3120"/>
        <w:jc w:val="both"/>
      </w:pPr>
      <w:r w:rsidRPr="005B7BC9">
        <w:t xml:space="preserve">Gabinete do Prefeito Municipal de Terra Nova do Norte – MT aos </w:t>
      </w:r>
      <w:r w:rsidR="00422F13">
        <w:t>doze</w:t>
      </w:r>
      <w:r w:rsidR="00A33D93" w:rsidRPr="005B7BC9">
        <w:t xml:space="preserve"> </w:t>
      </w:r>
      <w:r w:rsidRPr="005B7BC9">
        <w:t>dias do mês de</w:t>
      </w:r>
      <w:r w:rsidR="00A356FF">
        <w:t xml:space="preserve"> </w:t>
      </w:r>
      <w:r w:rsidR="00422F13">
        <w:t>janeiro</w:t>
      </w:r>
      <w:r w:rsidRPr="005B7BC9">
        <w:t xml:space="preserve"> do ano de dois mil </w:t>
      </w:r>
      <w:r w:rsidR="003D1B71">
        <w:t>e vinte</w:t>
      </w:r>
      <w:r w:rsidR="00422F13">
        <w:t xml:space="preserve"> um</w:t>
      </w:r>
      <w:r w:rsidRPr="005B7BC9">
        <w:t>.</w:t>
      </w:r>
    </w:p>
    <w:p w:rsidR="004632AC" w:rsidRDefault="004632AC" w:rsidP="00212969">
      <w:pPr>
        <w:ind w:right="-425"/>
        <w:jc w:val="both"/>
      </w:pPr>
    </w:p>
    <w:p w:rsidR="00814A5E" w:rsidRPr="005B7BC9" w:rsidRDefault="00814A5E" w:rsidP="00212969">
      <w:pPr>
        <w:ind w:right="-425"/>
        <w:jc w:val="both"/>
      </w:pPr>
      <w:bookmarkStart w:id="0" w:name="_GoBack"/>
      <w:bookmarkEnd w:id="0"/>
    </w:p>
    <w:p w:rsidR="002A1A75" w:rsidRDefault="002A1A75" w:rsidP="00212969">
      <w:pPr>
        <w:ind w:right="-425"/>
        <w:jc w:val="center"/>
        <w:rPr>
          <w:b/>
          <w:bCs/>
        </w:rPr>
      </w:pPr>
    </w:p>
    <w:p w:rsidR="004632AC" w:rsidRPr="005B7BC9" w:rsidRDefault="004632AC" w:rsidP="00212969">
      <w:pPr>
        <w:ind w:right="-425"/>
        <w:jc w:val="center"/>
        <w:rPr>
          <w:b/>
          <w:bCs/>
        </w:rPr>
      </w:pPr>
      <w:r w:rsidRPr="005B7BC9">
        <w:rPr>
          <w:b/>
          <w:bCs/>
        </w:rPr>
        <w:t>_______________</w:t>
      </w:r>
    </w:p>
    <w:p w:rsidR="004632AC" w:rsidRPr="005B7BC9" w:rsidRDefault="00821DFF" w:rsidP="00212969">
      <w:pPr>
        <w:ind w:right="-425"/>
        <w:jc w:val="center"/>
        <w:rPr>
          <w:b/>
          <w:bCs/>
        </w:rPr>
      </w:pPr>
      <w:r>
        <w:rPr>
          <w:b/>
          <w:iCs/>
        </w:rPr>
        <w:t>PASCOAL ALBERTON</w:t>
      </w:r>
      <w:r w:rsidR="004632AC" w:rsidRPr="005B7BC9">
        <w:rPr>
          <w:b/>
          <w:bCs/>
        </w:rPr>
        <w:t xml:space="preserve"> </w:t>
      </w:r>
    </w:p>
    <w:p w:rsidR="004632AC" w:rsidRPr="005B7BC9" w:rsidRDefault="004632AC" w:rsidP="005B7BC9">
      <w:pPr>
        <w:pStyle w:val="Ttulo3"/>
      </w:pPr>
      <w:r w:rsidRPr="005B7BC9">
        <w:t>Prefeito Municipal</w:t>
      </w:r>
    </w:p>
    <w:sectPr w:rsidR="004632AC" w:rsidRPr="005B7BC9" w:rsidSect="004632AC">
      <w:headerReference w:type="default" r:id="rId7"/>
      <w:pgSz w:w="11906" w:h="16838"/>
      <w:pgMar w:top="2380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5A" w:rsidRDefault="0094715A" w:rsidP="004632AC">
      <w:r>
        <w:separator/>
      </w:r>
    </w:p>
  </w:endnote>
  <w:endnote w:type="continuationSeparator" w:id="0">
    <w:p w:rsidR="0094715A" w:rsidRDefault="0094715A" w:rsidP="0046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5A" w:rsidRDefault="0094715A" w:rsidP="004632AC">
      <w:r>
        <w:separator/>
      </w:r>
    </w:p>
  </w:footnote>
  <w:footnote w:type="continuationSeparator" w:id="0">
    <w:p w:rsidR="0094715A" w:rsidRDefault="0094715A" w:rsidP="0046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6C" w:rsidRDefault="00B4146C" w:rsidP="00B4146C">
    <w:pPr>
      <w:jc w:val="both"/>
    </w:pPr>
    <w:r>
      <w:rPr>
        <w:rFonts w:ascii="Arial" w:hAnsi="Arial"/>
        <w:vanish/>
        <w:color w:val="000000"/>
      </w:rPr>
      <w:pgNum/>
    </w: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Default="00B4146C" w:rsidP="00B4146C">
    <w:pPr>
      <w:pStyle w:val="Ttulo1"/>
      <w:jc w:val="center"/>
      <w:rPr>
        <w:rFonts w:ascii="Verdana" w:hAnsi="Verdana"/>
      </w:rPr>
    </w:pPr>
  </w:p>
  <w:p w:rsidR="00B4146C" w:rsidRPr="004632AC" w:rsidRDefault="00B4146C" w:rsidP="00B4146C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AC"/>
    <w:rsid w:val="00065FBD"/>
    <w:rsid w:val="001045CA"/>
    <w:rsid w:val="00125E07"/>
    <w:rsid w:val="00160CC5"/>
    <w:rsid w:val="001C7D5C"/>
    <w:rsid w:val="00212969"/>
    <w:rsid w:val="00296A07"/>
    <w:rsid w:val="002A1A75"/>
    <w:rsid w:val="00335161"/>
    <w:rsid w:val="003D1B71"/>
    <w:rsid w:val="00422F13"/>
    <w:rsid w:val="00433E8F"/>
    <w:rsid w:val="004632AC"/>
    <w:rsid w:val="00480059"/>
    <w:rsid w:val="004E0EFF"/>
    <w:rsid w:val="005B7BC9"/>
    <w:rsid w:val="00620237"/>
    <w:rsid w:val="006A1A89"/>
    <w:rsid w:val="007A2AC6"/>
    <w:rsid w:val="007D77BA"/>
    <w:rsid w:val="007F73F9"/>
    <w:rsid w:val="00814A5E"/>
    <w:rsid w:val="00821DFF"/>
    <w:rsid w:val="008C7F4C"/>
    <w:rsid w:val="008F46DA"/>
    <w:rsid w:val="009379C8"/>
    <w:rsid w:val="0094715A"/>
    <w:rsid w:val="0095544B"/>
    <w:rsid w:val="009A76BB"/>
    <w:rsid w:val="00A247C2"/>
    <w:rsid w:val="00A31D4C"/>
    <w:rsid w:val="00A33D93"/>
    <w:rsid w:val="00A356FF"/>
    <w:rsid w:val="00A640CA"/>
    <w:rsid w:val="00AA401D"/>
    <w:rsid w:val="00AB232B"/>
    <w:rsid w:val="00AD7054"/>
    <w:rsid w:val="00AE2233"/>
    <w:rsid w:val="00B4146C"/>
    <w:rsid w:val="00B5051B"/>
    <w:rsid w:val="00B533FA"/>
    <w:rsid w:val="00BC58EE"/>
    <w:rsid w:val="00BC6C73"/>
    <w:rsid w:val="00BE02D2"/>
    <w:rsid w:val="00C33DFF"/>
    <w:rsid w:val="00CA7129"/>
    <w:rsid w:val="00CF2514"/>
    <w:rsid w:val="00D01BB1"/>
    <w:rsid w:val="00DA0AF5"/>
    <w:rsid w:val="00DA427D"/>
    <w:rsid w:val="00ED4696"/>
    <w:rsid w:val="00E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2AC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632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7BC9"/>
    <w:pPr>
      <w:keepNext/>
      <w:ind w:right="-425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B7BC9"/>
    <w:pPr>
      <w:keepNext/>
      <w:ind w:left="3120" w:right="-49"/>
      <w:jc w:val="both"/>
      <w:outlineLvl w:val="3"/>
    </w:pPr>
    <w:rPr>
      <w:b/>
      <w:bCs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2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32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632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32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63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2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2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B7B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B7BC9"/>
    <w:rPr>
      <w:rFonts w:ascii="Times New Roman" w:eastAsia="Times New Roman" w:hAnsi="Times New Roman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Prefeitura</cp:lastModifiedBy>
  <cp:revision>33</cp:revision>
  <cp:lastPrinted>2021-01-12T17:27:00Z</cp:lastPrinted>
  <dcterms:created xsi:type="dcterms:W3CDTF">2017-01-06T19:49:00Z</dcterms:created>
  <dcterms:modified xsi:type="dcterms:W3CDTF">2021-01-12T17:27:00Z</dcterms:modified>
</cp:coreProperties>
</file>