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61BF0">
        <w:rPr>
          <w:rFonts w:ascii="Times New Roman" w:hAnsi="Times New Roman" w:cs="Times New Roman"/>
          <w:b/>
          <w:sz w:val="20"/>
          <w:szCs w:val="20"/>
        </w:rPr>
        <w:t>12</w:t>
      </w:r>
      <w:r w:rsidR="00B4542B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61BF0">
        <w:rPr>
          <w:rFonts w:ascii="Times New Roman" w:hAnsi="Times New Roman" w:cs="Times New Roman"/>
          <w:b/>
          <w:sz w:val="20"/>
          <w:szCs w:val="20"/>
        </w:rPr>
        <w:t>31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61BF0">
        <w:rPr>
          <w:rFonts w:ascii="Times New Roman" w:hAnsi="Times New Roman" w:cs="Times New Roman"/>
          <w:b/>
          <w:sz w:val="20"/>
          <w:szCs w:val="20"/>
        </w:rPr>
        <w:t>MAIO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A61BF0">
        <w:rPr>
          <w:rFonts w:ascii="Times New Roman" w:hAnsi="Times New Roman" w:cs="Times New Roman"/>
          <w:b/>
          <w:sz w:val="20"/>
          <w:szCs w:val="20"/>
        </w:rPr>
        <w:t>EXONERA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C445A5" w:rsidRPr="00C445A5">
        <w:rPr>
          <w:rFonts w:ascii="Times New Roman" w:hAnsi="Times New Roman" w:cs="Times New Roman"/>
          <w:b/>
          <w:sz w:val="20"/>
          <w:szCs w:val="20"/>
        </w:rPr>
        <w:t>GLEICIANE APARECIDA BARTZ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BF0">
        <w:rPr>
          <w:rFonts w:ascii="Times New Roman" w:hAnsi="Times New Roman" w:cs="Times New Roman"/>
          <w:b/>
          <w:sz w:val="20"/>
          <w:szCs w:val="20"/>
        </w:rPr>
        <w:t>D</w:t>
      </w:r>
      <w:r w:rsidR="003D3B9C">
        <w:rPr>
          <w:rFonts w:ascii="Times New Roman" w:hAnsi="Times New Roman" w:cs="Times New Roman"/>
          <w:b/>
          <w:sz w:val="20"/>
          <w:szCs w:val="20"/>
        </w:rPr>
        <w:t>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25579" w:rsidRPr="00F25579">
        <w:rPr>
          <w:rFonts w:ascii="Times New Roman" w:hAnsi="Times New Roman" w:cs="Times New Roman"/>
          <w:b/>
          <w:sz w:val="20"/>
          <w:szCs w:val="24"/>
        </w:rPr>
        <w:t xml:space="preserve">SUPERVISOR DE </w:t>
      </w:r>
      <w:r w:rsidR="00C445A5">
        <w:rPr>
          <w:rFonts w:ascii="Times New Roman" w:hAnsi="Times New Roman" w:cs="Times New Roman"/>
          <w:b/>
          <w:sz w:val="20"/>
          <w:szCs w:val="24"/>
        </w:rPr>
        <w:t>SANEAMENTO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A61BF0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 xml:space="preserve">ART. 1° - </w:t>
      </w:r>
      <w:r>
        <w:rPr>
          <w:rFonts w:ascii="Times New Roman" w:hAnsi="Times New Roman" w:cs="Times New Roman"/>
          <w:sz w:val="24"/>
          <w:szCs w:val="24"/>
        </w:rPr>
        <w:t>EXONEAR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5A5" w:rsidRPr="00C445A5">
        <w:rPr>
          <w:rFonts w:ascii="Times New Roman" w:hAnsi="Times New Roman" w:cs="Times New Roman"/>
          <w:b/>
          <w:sz w:val="24"/>
          <w:szCs w:val="24"/>
        </w:rPr>
        <w:t>GLEICIANE APARECIDA BARTZ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 w:rsidR="003D3B9C"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1906130</w:t>
      </w:r>
      <w:r w:rsidR="00C445A5">
        <w:rPr>
          <w:rFonts w:ascii="Times New Roman" w:hAnsi="Times New Roman" w:cs="Times New Roman"/>
          <w:sz w:val="24"/>
          <w:szCs w:val="24"/>
        </w:rPr>
        <w:t>-</w:t>
      </w:r>
      <w:r w:rsidR="00C445A5" w:rsidRPr="00C445A5">
        <w:rPr>
          <w:rFonts w:ascii="Times New Roman" w:hAnsi="Times New Roman" w:cs="Times New Roman"/>
          <w:sz w:val="24"/>
          <w:szCs w:val="24"/>
        </w:rPr>
        <w:t>7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025.114.641.36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D3B9C">
        <w:rPr>
          <w:rFonts w:ascii="Times New Roman" w:hAnsi="Times New Roman" w:cs="Times New Roman"/>
          <w:sz w:val="24"/>
          <w:szCs w:val="24"/>
        </w:rPr>
        <w:t>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364F">
        <w:rPr>
          <w:rFonts w:ascii="Times New Roman" w:hAnsi="Times New Roman" w:cs="Times New Roman"/>
          <w:b/>
          <w:sz w:val="24"/>
          <w:szCs w:val="24"/>
        </w:rPr>
        <w:t xml:space="preserve">SUPERVISOR DE </w:t>
      </w:r>
      <w:r w:rsidR="00C445A5">
        <w:rPr>
          <w:rFonts w:ascii="Times New Roman" w:hAnsi="Times New Roman" w:cs="Times New Roman"/>
          <w:b/>
          <w:sz w:val="24"/>
          <w:szCs w:val="24"/>
        </w:rPr>
        <w:t>SANEAMENTO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C445A5">
        <w:rPr>
          <w:rFonts w:ascii="Times New Roman" w:hAnsi="Times New Roman" w:cs="Times New Roman"/>
          <w:sz w:val="24"/>
          <w:szCs w:val="24"/>
        </w:rPr>
        <w:t>Infraestrutura</w:t>
      </w:r>
      <w:r w:rsidR="003D3B9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A61BF0">
        <w:rPr>
          <w:rFonts w:ascii="Times New Roman" w:hAnsi="Times New Roman" w:cs="Times New Roman"/>
          <w:b/>
          <w:sz w:val="24"/>
          <w:szCs w:val="24"/>
        </w:rPr>
        <w:t>31 DE MAIO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sectPr w:rsidR="007C4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127C1E"/>
    <w:rsid w:val="001364D0"/>
    <w:rsid w:val="00170BFE"/>
    <w:rsid w:val="002A5F9B"/>
    <w:rsid w:val="003D3B9C"/>
    <w:rsid w:val="003D6388"/>
    <w:rsid w:val="004F484E"/>
    <w:rsid w:val="005416C6"/>
    <w:rsid w:val="005540D6"/>
    <w:rsid w:val="0068443C"/>
    <w:rsid w:val="0069129B"/>
    <w:rsid w:val="0069144C"/>
    <w:rsid w:val="006F6A16"/>
    <w:rsid w:val="00715B06"/>
    <w:rsid w:val="00716F53"/>
    <w:rsid w:val="007C4FAF"/>
    <w:rsid w:val="008A7520"/>
    <w:rsid w:val="009A542E"/>
    <w:rsid w:val="00A61578"/>
    <w:rsid w:val="00A61BF0"/>
    <w:rsid w:val="00A8630D"/>
    <w:rsid w:val="00B05D33"/>
    <w:rsid w:val="00B4542B"/>
    <w:rsid w:val="00B95DB2"/>
    <w:rsid w:val="00C445A5"/>
    <w:rsid w:val="00C658C8"/>
    <w:rsid w:val="00CA364F"/>
    <w:rsid w:val="00EB4B6A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36</cp:revision>
  <cp:lastPrinted>2021-05-28T14:08:00Z</cp:lastPrinted>
  <dcterms:created xsi:type="dcterms:W3CDTF">2017-01-07T10:05:00Z</dcterms:created>
  <dcterms:modified xsi:type="dcterms:W3CDTF">2021-05-28T14:08:00Z</dcterms:modified>
</cp:coreProperties>
</file>