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1F019A" w:rsidRPr="00650C1E" w:rsidRDefault="001A03ED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  <w:r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PORTARIA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Nº </w:t>
      </w:r>
      <w:r w:rsidR="00AE3687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264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AE3687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10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AE3687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DEZEMBRO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20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21</w:t>
      </w:r>
    </w:p>
    <w:p w:rsidR="001F019A" w:rsidRPr="001A03ED" w:rsidRDefault="001F019A" w:rsidP="001A03ED">
      <w:pPr>
        <w:pStyle w:val="ementa"/>
        <w:shd w:val="clear" w:color="auto" w:fill="FFFFFF"/>
        <w:spacing w:before="120" w:beforeAutospacing="0" w:after="120" w:afterAutospacing="0"/>
        <w:ind w:left="3969" w:right="425"/>
        <w:jc w:val="both"/>
        <w:rPr>
          <w:rFonts w:ascii="Courier New" w:hAnsi="Courier New" w:cs="Courier New"/>
          <w:b/>
        </w:rPr>
      </w:pPr>
    </w:p>
    <w:p w:rsidR="001F019A" w:rsidRPr="001A03ED" w:rsidRDefault="001F019A" w:rsidP="006A0047">
      <w:pPr>
        <w:pStyle w:val="Recuodecorpodetexto"/>
        <w:spacing w:before="120" w:after="120"/>
        <w:ind w:left="3686"/>
        <w:jc w:val="both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SÚMULA: </w:t>
      </w:r>
      <w:r w:rsidRPr="001A03ED">
        <w:rPr>
          <w:rFonts w:ascii="Courier New" w:hAnsi="Courier New" w:cs="Courier New"/>
          <w:b w:val="0"/>
          <w:szCs w:val="24"/>
        </w:rPr>
        <w:t>“</w:t>
      </w:r>
      <w:r w:rsidR="001A03ED" w:rsidRPr="001A03ED">
        <w:rPr>
          <w:rFonts w:ascii="Courier New" w:hAnsi="Courier New" w:cs="Courier New"/>
          <w:b w:val="0"/>
          <w:szCs w:val="24"/>
        </w:rPr>
        <w:t>Dispõe sobre a instituição da Comissão Organizadora do Processo Seletivo Simplificado para normatizar e conduzir o Processo Seletivo Simplificado nº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</w:t>
      </w:r>
      <w:r w:rsidR="00187A65">
        <w:rPr>
          <w:rFonts w:ascii="Courier New" w:hAnsi="Courier New" w:cs="Courier New"/>
          <w:b w:val="0"/>
          <w:szCs w:val="24"/>
        </w:rPr>
        <w:t>00</w:t>
      </w:r>
      <w:r w:rsidR="00AE3687">
        <w:rPr>
          <w:rFonts w:ascii="Courier New" w:hAnsi="Courier New" w:cs="Courier New"/>
          <w:b w:val="0"/>
          <w:szCs w:val="24"/>
        </w:rPr>
        <w:t>3</w:t>
      </w:r>
      <w:r w:rsidR="001A03ED" w:rsidRPr="006A0047">
        <w:rPr>
          <w:rFonts w:ascii="Courier New" w:hAnsi="Courier New" w:cs="Courier New"/>
          <w:b w:val="0"/>
          <w:szCs w:val="24"/>
        </w:rPr>
        <w:t>/20</w:t>
      </w:r>
      <w:r w:rsidR="00FA5048">
        <w:rPr>
          <w:rFonts w:ascii="Courier New" w:hAnsi="Courier New" w:cs="Courier New"/>
          <w:b w:val="0"/>
          <w:szCs w:val="24"/>
        </w:rPr>
        <w:t>21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da Prefeitura Municipal</w:t>
      </w:r>
      <w:r w:rsidR="001A03ED" w:rsidRPr="001A03ED">
        <w:rPr>
          <w:rFonts w:ascii="Courier New" w:hAnsi="Courier New" w:cs="Courier New"/>
          <w:b w:val="0"/>
          <w:szCs w:val="24"/>
        </w:rPr>
        <w:t xml:space="preserve"> de Terra Nova do Norte, e dá outras providências</w:t>
      </w:r>
      <w:r w:rsidRPr="001A03ED">
        <w:rPr>
          <w:rFonts w:ascii="Courier New" w:hAnsi="Courier New" w:cs="Courier New"/>
          <w:b w:val="0"/>
          <w:szCs w:val="24"/>
        </w:rPr>
        <w:t>”.</w:t>
      </w:r>
    </w:p>
    <w:p w:rsidR="001F019A" w:rsidRPr="001A03ED" w:rsidRDefault="001F019A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F019A" w:rsidP="001A03ED">
      <w:pPr>
        <w:pStyle w:val="Recuodecorpodetexto2"/>
        <w:spacing w:before="120" w:after="120"/>
        <w:ind w:left="0" w:firstLine="1134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O Senhor </w:t>
      </w:r>
      <w:r w:rsidR="00FA5048">
        <w:rPr>
          <w:rFonts w:ascii="Courier New" w:hAnsi="Courier New" w:cs="Courier New"/>
          <w:b/>
          <w:szCs w:val="24"/>
        </w:rPr>
        <w:t>PASCOAL ALBERTON</w:t>
      </w:r>
      <w:r w:rsidRPr="001A03ED">
        <w:rPr>
          <w:rFonts w:ascii="Courier New" w:hAnsi="Courier New" w:cs="Courier New"/>
          <w:szCs w:val="24"/>
        </w:rPr>
        <w:t>, Prefeito Municipal de Terra Nova do Norte, Estado de Mato Grosso, no</w:t>
      </w:r>
      <w:r w:rsidR="001A03ED" w:rsidRPr="001A03ED">
        <w:rPr>
          <w:rFonts w:ascii="Courier New" w:hAnsi="Courier New" w:cs="Courier New"/>
          <w:szCs w:val="24"/>
        </w:rPr>
        <w:t xml:space="preserve"> uso de suas atribuições legais e nos explícitos termos Art. 37 da Constituição Federal,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1A03ED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RESOLVE: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A03ED">
        <w:rPr>
          <w:rFonts w:ascii="Courier New" w:hAnsi="Courier New" w:cs="Courier New"/>
          <w:sz w:val="24"/>
          <w:szCs w:val="24"/>
        </w:rPr>
        <w:t xml:space="preserve"> - Nomear a Comissão Organizadora do Processo Seletivo Simplificado para normatizar e conduzir os trabalhos de seleção de pessoal temporário, visando o atendimento emergencial do eventual suprimento de vagas dos serviços essenciais de caráter continuado e obrigatório da Administração Pública do Município de Terra Nova do Norte.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terá os seguintes servidores como membros: </w:t>
      </w:r>
    </w:p>
    <w:p w:rsidR="001A03ED" w:rsidRDefault="00187A65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Ricardo Martins dos Santos</w:t>
      </w:r>
      <w:r>
        <w:rPr>
          <w:rFonts w:ascii="Courier New" w:hAnsi="Courier New" w:cs="Courier New"/>
        </w:rPr>
        <w:t>, Mat. nº 141 CPF nº 900.336.551-20</w:t>
      </w:r>
      <w:r w:rsidR="001A03ED" w:rsidRPr="001A03ED">
        <w:rPr>
          <w:rFonts w:ascii="Courier New" w:hAnsi="Courier New" w:cs="Courier New"/>
        </w:rPr>
        <w:t xml:space="preserve"> (</w:t>
      </w:r>
      <w:r w:rsidR="001A03ED" w:rsidRPr="001A03ED">
        <w:rPr>
          <w:rFonts w:ascii="Courier New" w:hAnsi="Courier New" w:cs="Courier New"/>
          <w:b/>
        </w:rPr>
        <w:t>Presidente</w:t>
      </w:r>
      <w:r w:rsidR="001A03ED" w:rsidRPr="001A03ED">
        <w:rPr>
          <w:rFonts w:ascii="Courier New" w:hAnsi="Courier New" w:cs="Courier New"/>
        </w:rPr>
        <w:t>);</w:t>
      </w:r>
    </w:p>
    <w:p w:rsidR="000C0607" w:rsidRPr="001A03ED" w:rsidRDefault="001C1196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Silva</w:t>
      </w:r>
      <w:r w:rsidR="000E711E">
        <w:rPr>
          <w:rFonts w:ascii="Courier New" w:hAnsi="Courier New" w:cs="Courier New"/>
          <w:b/>
        </w:rPr>
        <w:t>na</w:t>
      </w:r>
      <w:r>
        <w:rPr>
          <w:rFonts w:ascii="Courier New" w:hAnsi="Courier New" w:cs="Courier New"/>
          <w:b/>
        </w:rPr>
        <w:t xml:space="preserve"> Aparecida Leite Silva</w:t>
      </w:r>
      <w:r w:rsidR="00F42A33">
        <w:rPr>
          <w:rFonts w:ascii="Courier New" w:hAnsi="Courier New" w:cs="Courier New"/>
        </w:rPr>
        <w:t xml:space="preserve">, Mat. nº </w:t>
      </w:r>
      <w:r w:rsidR="000E711E">
        <w:rPr>
          <w:rFonts w:ascii="Courier New" w:hAnsi="Courier New" w:cs="Courier New"/>
        </w:rPr>
        <w:t>146</w:t>
      </w:r>
      <w:r w:rsidR="00E932F1">
        <w:rPr>
          <w:rFonts w:ascii="Courier New" w:hAnsi="Courier New" w:cs="Courier New"/>
        </w:rPr>
        <w:t xml:space="preserve"> CPF nº</w:t>
      </w:r>
      <w:r w:rsidR="000E711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787.222.331-72</w:t>
      </w:r>
      <w:r w:rsidR="00E932F1">
        <w:rPr>
          <w:rFonts w:ascii="Courier New" w:hAnsi="Courier New" w:cs="Courier New"/>
        </w:rPr>
        <w:t xml:space="preserve"> </w:t>
      </w:r>
      <w:r w:rsidR="000C0607" w:rsidRPr="001A03ED">
        <w:rPr>
          <w:rFonts w:ascii="Courier New" w:hAnsi="Courier New" w:cs="Courier New"/>
        </w:rPr>
        <w:t>(</w:t>
      </w:r>
      <w:r w:rsidR="000C0607">
        <w:rPr>
          <w:rFonts w:ascii="Courier New" w:hAnsi="Courier New" w:cs="Courier New"/>
          <w:b/>
        </w:rPr>
        <w:t>Vice Presidente</w:t>
      </w:r>
      <w:r w:rsidR="000C0607" w:rsidRPr="001A03ED">
        <w:rPr>
          <w:rFonts w:ascii="Courier New" w:hAnsi="Courier New" w:cs="Courier New"/>
        </w:rPr>
        <w:t>).</w:t>
      </w:r>
    </w:p>
    <w:p w:rsidR="001A03ED" w:rsidRPr="008B305E" w:rsidRDefault="00FA5048" w:rsidP="00123E94">
      <w:pPr>
        <w:pStyle w:val="PargrafodaList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Raquel</w:t>
      </w:r>
      <w:r w:rsidR="001C1196">
        <w:rPr>
          <w:rFonts w:ascii="Courier New" w:hAnsi="Courier New" w:cs="Courier New"/>
          <w:b/>
        </w:rPr>
        <w:t xml:space="preserve"> </w:t>
      </w:r>
      <w:proofErr w:type="spellStart"/>
      <w:r w:rsidR="001C1196">
        <w:rPr>
          <w:rFonts w:ascii="Courier New" w:hAnsi="Courier New" w:cs="Courier New"/>
          <w:b/>
        </w:rPr>
        <w:t>Zdepski</w:t>
      </w:r>
      <w:proofErr w:type="spellEnd"/>
      <w:r w:rsidR="00650C1E">
        <w:rPr>
          <w:rFonts w:ascii="Courier New" w:hAnsi="Courier New" w:cs="Courier New"/>
          <w:b/>
        </w:rPr>
        <w:t>,</w:t>
      </w:r>
      <w:r w:rsidR="001A03ED" w:rsidRPr="001A03ED">
        <w:rPr>
          <w:rFonts w:ascii="Courier New" w:hAnsi="Courier New" w:cs="Courier New"/>
        </w:rPr>
        <w:t xml:space="preserve"> </w:t>
      </w:r>
      <w:r w:rsidR="001A03ED" w:rsidRPr="008B305E">
        <w:rPr>
          <w:rFonts w:ascii="Courier New" w:hAnsi="Courier New" w:cs="Courier New"/>
        </w:rPr>
        <w:t xml:space="preserve">Matrícula nº </w:t>
      </w:r>
      <w:r w:rsidR="001C1196">
        <w:rPr>
          <w:rFonts w:ascii="Courier New" w:hAnsi="Courier New" w:cs="Courier New"/>
        </w:rPr>
        <w:t>2408</w:t>
      </w:r>
      <w:r w:rsidR="001A03ED" w:rsidRPr="008B305E">
        <w:rPr>
          <w:rFonts w:ascii="Courier New" w:hAnsi="Courier New" w:cs="Courier New"/>
        </w:rPr>
        <w:t xml:space="preserve"> CPF nº </w:t>
      </w:r>
      <w:r w:rsidR="001C1196">
        <w:rPr>
          <w:rFonts w:ascii="Courier New" w:hAnsi="Courier New" w:cs="Courier New"/>
        </w:rPr>
        <w:t>020.610.331.05</w:t>
      </w:r>
      <w:r w:rsidR="001A03ED" w:rsidRPr="008B305E">
        <w:rPr>
          <w:rFonts w:ascii="Courier New" w:hAnsi="Courier New" w:cs="Courier New"/>
        </w:rPr>
        <w:t xml:space="preserve"> (</w:t>
      </w:r>
      <w:r w:rsidR="000C0607" w:rsidRPr="008B305E">
        <w:rPr>
          <w:rFonts w:ascii="Courier New" w:hAnsi="Courier New" w:cs="Courier New"/>
          <w:b/>
        </w:rPr>
        <w:t>Secretária</w:t>
      </w:r>
      <w:r w:rsidR="001A03ED" w:rsidRPr="008B305E">
        <w:rPr>
          <w:rFonts w:ascii="Courier New" w:hAnsi="Courier New" w:cs="Courier New"/>
        </w:rPr>
        <w:t>);</w:t>
      </w:r>
    </w:p>
    <w:p w:rsidR="001A03ED" w:rsidRDefault="000E711E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Eduarda Ortega Hernandes</w:t>
      </w:r>
      <w:r w:rsidR="00FA5048">
        <w:rPr>
          <w:rFonts w:ascii="Courier New" w:hAnsi="Courier New" w:cs="Courier New"/>
          <w:b/>
        </w:rPr>
        <w:t>,</w:t>
      </w:r>
      <w:r w:rsidR="00FA5048" w:rsidRPr="001A03ED">
        <w:rPr>
          <w:rFonts w:ascii="Courier New" w:hAnsi="Courier New" w:cs="Courier New"/>
        </w:rPr>
        <w:t xml:space="preserve"> </w:t>
      </w:r>
      <w:r w:rsidR="00FA5048" w:rsidRPr="008B305E">
        <w:rPr>
          <w:rFonts w:ascii="Courier New" w:hAnsi="Courier New" w:cs="Courier New"/>
        </w:rPr>
        <w:t xml:space="preserve">Matrícula nº </w:t>
      </w:r>
      <w:r>
        <w:rPr>
          <w:rFonts w:ascii="Courier New" w:hAnsi="Courier New" w:cs="Courier New"/>
        </w:rPr>
        <w:t>4649</w:t>
      </w:r>
      <w:r w:rsidR="00FA5048" w:rsidRPr="008B305E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 xml:space="preserve">053.649.191.70 </w:t>
      </w:r>
      <w:r w:rsidR="00FA5048" w:rsidRPr="008B305E">
        <w:rPr>
          <w:rFonts w:ascii="Courier New" w:hAnsi="Courier New" w:cs="Courier New"/>
        </w:rPr>
        <w:t>(</w:t>
      </w:r>
      <w:r w:rsidR="00FA5048">
        <w:rPr>
          <w:rFonts w:ascii="Courier New" w:hAnsi="Courier New" w:cs="Courier New"/>
          <w:b/>
        </w:rPr>
        <w:t>membro</w:t>
      </w:r>
      <w:r w:rsidR="00FA5048" w:rsidRPr="008B305E">
        <w:rPr>
          <w:rFonts w:ascii="Courier New" w:hAnsi="Courier New" w:cs="Courier New"/>
        </w:rPr>
        <w:t>)</w:t>
      </w:r>
      <w:r w:rsidR="001A03ED" w:rsidRPr="001A03ED">
        <w:rPr>
          <w:rFonts w:ascii="Courier New" w:hAnsi="Courier New" w:cs="Courier New"/>
        </w:rPr>
        <w:t>;</w:t>
      </w:r>
    </w:p>
    <w:p w:rsidR="000C0607" w:rsidRPr="008B305E" w:rsidRDefault="000E711E" w:rsidP="00F42A3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31" w:right="170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Cassiano Silva Vieira</w:t>
      </w:r>
      <w:r w:rsidR="00123E94">
        <w:rPr>
          <w:rFonts w:ascii="Courier New" w:hAnsi="Courier New" w:cs="Courier New"/>
          <w:b/>
        </w:rPr>
        <w:t xml:space="preserve">, </w:t>
      </w:r>
      <w:r w:rsidR="000C0607" w:rsidRPr="008B305E">
        <w:rPr>
          <w:rFonts w:ascii="Courier New" w:hAnsi="Courier New" w:cs="Courier New"/>
        </w:rPr>
        <w:t xml:space="preserve">Mat. nº </w:t>
      </w:r>
      <w:r>
        <w:rPr>
          <w:rFonts w:ascii="Courier New" w:hAnsi="Courier New" w:cs="Courier New"/>
        </w:rPr>
        <w:t>4651</w:t>
      </w:r>
      <w:r w:rsidR="00F42A33">
        <w:rPr>
          <w:rFonts w:ascii="Courier New" w:hAnsi="Courier New" w:cs="Courier New"/>
        </w:rPr>
        <w:t xml:space="preserve"> CPF </w:t>
      </w:r>
      <w:r>
        <w:rPr>
          <w:rFonts w:ascii="Courier New" w:hAnsi="Courier New" w:cs="Courier New"/>
        </w:rPr>
        <w:t xml:space="preserve">049.874.821.93 </w:t>
      </w:r>
      <w:r w:rsidR="000C0607" w:rsidRPr="008B305E">
        <w:rPr>
          <w:rFonts w:ascii="Courier New" w:hAnsi="Courier New" w:cs="Courier New"/>
        </w:rPr>
        <w:t>(</w:t>
      </w:r>
      <w:r w:rsidR="000C0607" w:rsidRPr="008B305E">
        <w:rPr>
          <w:rFonts w:ascii="Courier New" w:hAnsi="Courier New" w:cs="Courier New"/>
          <w:b/>
        </w:rPr>
        <w:t>membro</w:t>
      </w:r>
      <w:r w:rsidR="000C0607" w:rsidRPr="008B305E">
        <w:rPr>
          <w:rFonts w:ascii="Courier New" w:hAnsi="Courier New" w:cs="Courier New"/>
        </w:rPr>
        <w:t>);</w:t>
      </w: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P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do Processo Seletivo Simplificado terá autonomia para atuar a seu juízo comum, respeitando sempre a legislação e os princípios que regem a administração pública, sendo a transparência no processo a norma preponderante.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1A03ED">
        <w:rPr>
          <w:rFonts w:ascii="Courier New" w:hAnsi="Courier New" w:cs="Courier New"/>
          <w:sz w:val="24"/>
          <w:szCs w:val="24"/>
        </w:rPr>
        <w:t xml:space="preserve"> - Esta Portaria entra em vigor na data de sua publicação, revogando disposições em contrário. </w:t>
      </w:r>
    </w:p>
    <w:p w:rsidR="001A03ED" w:rsidRPr="00E932F1" w:rsidRDefault="001A03ED" w:rsidP="001A03ED">
      <w:pPr>
        <w:pStyle w:val="Recuodecorpodetexto3"/>
        <w:spacing w:before="120" w:after="120"/>
        <w:ind w:firstLine="2268"/>
        <w:rPr>
          <w:rFonts w:ascii="Courier New" w:hAnsi="Courier New" w:cs="Courier New"/>
          <w:color w:val="FF0000"/>
          <w:sz w:val="24"/>
          <w:szCs w:val="24"/>
        </w:rPr>
      </w:pPr>
      <w:r w:rsidRPr="001A03ED">
        <w:rPr>
          <w:rFonts w:ascii="Courier New" w:hAnsi="Courier New" w:cs="Courier New"/>
          <w:sz w:val="24"/>
          <w:szCs w:val="24"/>
        </w:rPr>
        <w:t xml:space="preserve">Gabinete do Prefeito Municipal de Terra Nova do Norte, Estado de Mato Grosso, </w:t>
      </w:r>
      <w:r w:rsidR="00A97B4E">
        <w:rPr>
          <w:rFonts w:ascii="Courier New" w:hAnsi="Courier New" w:cs="Courier New"/>
          <w:sz w:val="24"/>
          <w:szCs w:val="24"/>
        </w:rPr>
        <w:t xml:space="preserve">aos </w:t>
      </w:r>
      <w:r w:rsidR="000E711E">
        <w:rPr>
          <w:rFonts w:ascii="Courier New" w:hAnsi="Courier New" w:cs="Courier New"/>
          <w:sz w:val="24"/>
          <w:szCs w:val="24"/>
        </w:rPr>
        <w:t>dez</w:t>
      </w:r>
      <w:r w:rsidR="00123E94">
        <w:rPr>
          <w:rFonts w:ascii="Courier New" w:hAnsi="Courier New" w:cs="Courier New"/>
          <w:sz w:val="24"/>
          <w:szCs w:val="24"/>
        </w:rPr>
        <w:t xml:space="preserve"> </w:t>
      </w:r>
      <w:r w:rsidR="000C0607" w:rsidRPr="00650C1E">
        <w:rPr>
          <w:rFonts w:ascii="Courier New" w:hAnsi="Courier New" w:cs="Courier New"/>
          <w:color w:val="000000" w:themeColor="text1"/>
          <w:sz w:val="24"/>
          <w:szCs w:val="24"/>
        </w:rPr>
        <w:t>dias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mês de </w:t>
      </w:r>
      <w:r w:rsidR="000E711E">
        <w:rPr>
          <w:rFonts w:ascii="Courier New" w:hAnsi="Courier New" w:cs="Courier New"/>
          <w:color w:val="000000" w:themeColor="text1"/>
          <w:sz w:val="24"/>
          <w:szCs w:val="24"/>
        </w:rPr>
        <w:t>dezembr</w:t>
      </w:r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>o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ano de dois mil e </w:t>
      </w:r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 xml:space="preserve">vinte </w:t>
      </w:r>
      <w:r w:rsidR="000E711E">
        <w:rPr>
          <w:rFonts w:ascii="Courier New" w:hAnsi="Courier New" w:cs="Courier New"/>
          <w:color w:val="000000" w:themeColor="text1"/>
          <w:sz w:val="24"/>
          <w:szCs w:val="24"/>
        </w:rPr>
        <w:t xml:space="preserve">e </w:t>
      </w:r>
      <w:bookmarkStart w:id="0" w:name="_GoBack"/>
      <w:bookmarkEnd w:id="0"/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>um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A03ED" w:rsidRPr="001A03ED" w:rsidRDefault="001A03ED" w:rsidP="001A03ED">
      <w:pPr>
        <w:pStyle w:val="Recuodecorpodetexto3"/>
        <w:spacing w:before="120" w:after="120"/>
        <w:rPr>
          <w:rFonts w:ascii="Courier New" w:hAnsi="Courier New" w:cs="Courier New"/>
          <w:sz w:val="24"/>
          <w:szCs w:val="24"/>
        </w:rPr>
      </w:pPr>
    </w:p>
    <w:p w:rsidR="001A03ED" w:rsidRPr="001A03ED" w:rsidRDefault="001A03ED" w:rsidP="001A03ED">
      <w:pPr>
        <w:spacing w:before="120" w:after="120" w:line="240" w:lineRule="auto"/>
        <w:ind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REGISTRE-SE. </w:t>
      </w:r>
    </w:p>
    <w:p w:rsidR="001A03ED" w:rsidRPr="001A03ED" w:rsidRDefault="001A03ED" w:rsidP="001A03ED">
      <w:pPr>
        <w:spacing w:before="120" w:after="120" w:line="240" w:lineRule="auto"/>
        <w:ind w:left="422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PUBLIQUE-SE. </w:t>
      </w:r>
    </w:p>
    <w:p w:rsidR="001A03ED" w:rsidRPr="001A03ED" w:rsidRDefault="001A03ED" w:rsidP="001A03ED">
      <w:pPr>
        <w:spacing w:before="120" w:after="120" w:line="240" w:lineRule="auto"/>
        <w:ind w:left="1130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>CUMPRA-SE.</w:t>
      </w:r>
    </w:p>
    <w:p w:rsidR="001A03ED" w:rsidRDefault="001A03ED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0C1E" w:rsidRDefault="00650C1E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42A33" w:rsidRPr="001A03ED" w:rsidRDefault="00F42A33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A03ED" w:rsidP="001A03ED">
      <w:pPr>
        <w:pStyle w:val="Ttulo2"/>
        <w:spacing w:before="120" w:after="120"/>
        <w:jc w:val="both"/>
        <w:rPr>
          <w:rFonts w:ascii="Courier New" w:hAnsi="Courier New" w:cs="Courier New"/>
          <w:szCs w:val="24"/>
        </w:rPr>
      </w:pPr>
    </w:p>
    <w:p w:rsidR="001A03ED" w:rsidRPr="001A03ED" w:rsidRDefault="00FA5048" w:rsidP="001A03ED">
      <w:pPr>
        <w:pStyle w:val="Ttulo2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PASCOAL ALBERTON</w:t>
      </w:r>
    </w:p>
    <w:p w:rsidR="001A03ED" w:rsidRPr="001A03ED" w:rsidRDefault="001A03ED" w:rsidP="001A03ED">
      <w:pPr>
        <w:pStyle w:val="Ttulo3"/>
        <w:rPr>
          <w:rFonts w:ascii="Courier New" w:hAnsi="Courier New" w:cs="Courier New"/>
          <w:b w:val="0"/>
          <w:szCs w:val="24"/>
        </w:rPr>
      </w:pPr>
      <w:r w:rsidRPr="001A03ED">
        <w:rPr>
          <w:rFonts w:ascii="Courier New" w:hAnsi="Courier New" w:cs="Courier New"/>
          <w:b w:val="0"/>
          <w:szCs w:val="24"/>
        </w:rPr>
        <w:t>Prefeito Municipal</w:t>
      </w:r>
    </w:p>
    <w:sectPr w:rsidR="001A03ED" w:rsidRPr="001A03ED" w:rsidSect="00030C30">
      <w:footerReference w:type="default" r:id="rId9"/>
      <w:type w:val="continuous"/>
      <w:pgSz w:w="11906" w:h="16838"/>
      <w:pgMar w:top="3119" w:right="1418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E9" w:rsidRDefault="007B62E9" w:rsidP="009A4B67">
      <w:pPr>
        <w:spacing w:after="0" w:line="240" w:lineRule="auto"/>
      </w:pPr>
      <w:r>
        <w:separator/>
      </w:r>
    </w:p>
  </w:endnote>
  <w:endnote w:type="continuationSeparator" w:id="0">
    <w:p w:rsidR="007B62E9" w:rsidRDefault="007B62E9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CE67EE" w:rsidP="00587BCB"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67353411" wp14:editId="7F1B6EE0">
          <wp:simplePos x="0" y="0"/>
          <wp:positionH relativeFrom="column">
            <wp:posOffset>-338455</wp:posOffset>
          </wp:positionH>
          <wp:positionV relativeFrom="paragraph">
            <wp:posOffset>-294005</wp:posOffset>
          </wp:positionV>
          <wp:extent cx="1256030" cy="1171575"/>
          <wp:effectExtent l="0" t="0" r="1270" b="9525"/>
          <wp:wrapNone/>
          <wp:docPr id="34" name="Imagem 34" descr="LOGO TERRA NOVA 2009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TERRA NOVA 2009_20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798D7F" wp14:editId="0436203A">
              <wp:simplePos x="0" y="0"/>
              <wp:positionH relativeFrom="column">
                <wp:posOffset>-634365</wp:posOffset>
              </wp:positionH>
              <wp:positionV relativeFrom="paragraph">
                <wp:posOffset>-852170</wp:posOffset>
              </wp:positionV>
              <wp:extent cx="7573010" cy="1911985"/>
              <wp:effectExtent l="3810" t="0" r="0" b="0"/>
              <wp:wrapNone/>
              <wp:docPr id="1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3010" cy="191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DC94581" id="Rectangle 55" o:spid="_x0000_s1026" style="position:absolute;margin-left:-49.95pt;margin-top:-67.1pt;width:596.3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" stroked="f"/>
          </w:pict>
        </mc:Fallback>
      </mc:AlternateContent>
    </w:r>
  </w:p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E9" w:rsidRDefault="007B62E9" w:rsidP="009A4B67">
      <w:pPr>
        <w:spacing w:after="0" w:line="240" w:lineRule="auto"/>
      </w:pPr>
      <w:r>
        <w:separator/>
      </w:r>
    </w:p>
  </w:footnote>
  <w:footnote w:type="continuationSeparator" w:id="0">
    <w:p w:rsidR="007B62E9" w:rsidRDefault="007B62E9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5FB97FC4"/>
    <w:multiLevelType w:val="hybridMultilevel"/>
    <w:tmpl w:val="5BDEB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03433"/>
    <w:rsid w:val="00012631"/>
    <w:rsid w:val="000159EB"/>
    <w:rsid w:val="00021699"/>
    <w:rsid w:val="00030C30"/>
    <w:rsid w:val="000625F0"/>
    <w:rsid w:val="000843FF"/>
    <w:rsid w:val="000C0607"/>
    <w:rsid w:val="000C2749"/>
    <w:rsid w:val="000D3669"/>
    <w:rsid w:val="000E711E"/>
    <w:rsid w:val="00123E94"/>
    <w:rsid w:val="00133CA7"/>
    <w:rsid w:val="00141456"/>
    <w:rsid w:val="00143F09"/>
    <w:rsid w:val="00187A65"/>
    <w:rsid w:val="00197105"/>
    <w:rsid w:val="001A03ED"/>
    <w:rsid w:val="001B74DB"/>
    <w:rsid w:val="001C1196"/>
    <w:rsid w:val="001F019A"/>
    <w:rsid w:val="00250BE7"/>
    <w:rsid w:val="00257570"/>
    <w:rsid w:val="0027366B"/>
    <w:rsid w:val="00281DC3"/>
    <w:rsid w:val="00282302"/>
    <w:rsid w:val="0028622C"/>
    <w:rsid w:val="002A47D3"/>
    <w:rsid w:val="002D5F43"/>
    <w:rsid w:val="002E53A0"/>
    <w:rsid w:val="00324028"/>
    <w:rsid w:val="00392736"/>
    <w:rsid w:val="003B5046"/>
    <w:rsid w:val="003F2F62"/>
    <w:rsid w:val="00426D8F"/>
    <w:rsid w:val="004362EA"/>
    <w:rsid w:val="00461C14"/>
    <w:rsid w:val="004A2130"/>
    <w:rsid w:val="004A5A06"/>
    <w:rsid w:val="004B7AD0"/>
    <w:rsid w:val="004C0F5C"/>
    <w:rsid w:val="004D1FF4"/>
    <w:rsid w:val="004E52C3"/>
    <w:rsid w:val="005423B3"/>
    <w:rsid w:val="00542DD5"/>
    <w:rsid w:val="00551E5E"/>
    <w:rsid w:val="00573822"/>
    <w:rsid w:val="0057757A"/>
    <w:rsid w:val="005842B7"/>
    <w:rsid w:val="00587BCB"/>
    <w:rsid w:val="005A5339"/>
    <w:rsid w:val="005A625D"/>
    <w:rsid w:val="005A78E9"/>
    <w:rsid w:val="005C3391"/>
    <w:rsid w:val="005E402E"/>
    <w:rsid w:val="006116C1"/>
    <w:rsid w:val="00612A50"/>
    <w:rsid w:val="00630572"/>
    <w:rsid w:val="00650C1E"/>
    <w:rsid w:val="006A0047"/>
    <w:rsid w:val="006A693B"/>
    <w:rsid w:val="006B6586"/>
    <w:rsid w:val="006D346C"/>
    <w:rsid w:val="006E59B3"/>
    <w:rsid w:val="006E6802"/>
    <w:rsid w:val="00704DC1"/>
    <w:rsid w:val="0070622F"/>
    <w:rsid w:val="00715681"/>
    <w:rsid w:val="00732C5A"/>
    <w:rsid w:val="00734DB2"/>
    <w:rsid w:val="007415C3"/>
    <w:rsid w:val="007454F9"/>
    <w:rsid w:val="00746936"/>
    <w:rsid w:val="00755E27"/>
    <w:rsid w:val="00792F12"/>
    <w:rsid w:val="00796EB7"/>
    <w:rsid w:val="007B20E6"/>
    <w:rsid w:val="007B62E9"/>
    <w:rsid w:val="007D6C35"/>
    <w:rsid w:val="007F2AD6"/>
    <w:rsid w:val="00841A91"/>
    <w:rsid w:val="008A2DBD"/>
    <w:rsid w:val="008B305E"/>
    <w:rsid w:val="008E05BF"/>
    <w:rsid w:val="008E6384"/>
    <w:rsid w:val="008E6E40"/>
    <w:rsid w:val="009523DE"/>
    <w:rsid w:val="00964CD8"/>
    <w:rsid w:val="009701AA"/>
    <w:rsid w:val="00981463"/>
    <w:rsid w:val="009A4235"/>
    <w:rsid w:val="009A4B67"/>
    <w:rsid w:val="009C01FC"/>
    <w:rsid w:val="009D6D2F"/>
    <w:rsid w:val="00A3300C"/>
    <w:rsid w:val="00A56EB6"/>
    <w:rsid w:val="00A61F41"/>
    <w:rsid w:val="00A83E73"/>
    <w:rsid w:val="00A97B4E"/>
    <w:rsid w:val="00AB49CC"/>
    <w:rsid w:val="00AE3687"/>
    <w:rsid w:val="00AE662F"/>
    <w:rsid w:val="00B0616F"/>
    <w:rsid w:val="00B07240"/>
    <w:rsid w:val="00B520C7"/>
    <w:rsid w:val="00B84710"/>
    <w:rsid w:val="00B91046"/>
    <w:rsid w:val="00BF62AD"/>
    <w:rsid w:val="00BF7993"/>
    <w:rsid w:val="00C229AE"/>
    <w:rsid w:val="00C35BD6"/>
    <w:rsid w:val="00C56BF3"/>
    <w:rsid w:val="00C64FAF"/>
    <w:rsid w:val="00C92000"/>
    <w:rsid w:val="00C947B9"/>
    <w:rsid w:val="00C953EB"/>
    <w:rsid w:val="00C9782F"/>
    <w:rsid w:val="00CA3298"/>
    <w:rsid w:val="00CE67EE"/>
    <w:rsid w:val="00CF0F61"/>
    <w:rsid w:val="00D13D88"/>
    <w:rsid w:val="00D5313F"/>
    <w:rsid w:val="00D60957"/>
    <w:rsid w:val="00D73979"/>
    <w:rsid w:val="00D83602"/>
    <w:rsid w:val="00D85D96"/>
    <w:rsid w:val="00DA2919"/>
    <w:rsid w:val="00DC523C"/>
    <w:rsid w:val="00DD5C95"/>
    <w:rsid w:val="00DE138A"/>
    <w:rsid w:val="00DF730E"/>
    <w:rsid w:val="00E27C8C"/>
    <w:rsid w:val="00E309B7"/>
    <w:rsid w:val="00E57555"/>
    <w:rsid w:val="00E673D2"/>
    <w:rsid w:val="00E932F1"/>
    <w:rsid w:val="00E95374"/>
    <w:rsid w:val="00EB643C"/>
    <w:rsid w:val="00EC6B68"/>
    <w:rsid w:val="00F36DE5"/>
    <w:rsid w:val="00F42A33"/>
    <w:rsid w:val="00F64AC4"/>
    <w:rsid w:val="00F82DE9"/>
    <w:rsid w:val="00FA5048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8288-4909-4D79-A363-E39863A9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Usuário do Windows</cp:lastModifiedBy>
  <cp:revision>10</cp:revision>
  <cp:lastPrinted>2021-12-10T13:29:00Z</cp:lastPrinted>
  <dcterms:created xsi:type="dcterms:W3CDTF">2018-12-03T10:27:00Z</dcterms:created>
  <dcterms:modified xsi:type="dcterms:W3CDTF">2021-12-10T13:30:00Z</dcterms:modified>
</cp:coreProperties>
</file>